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83B" w:rsidRPr="002E799E" w:rsidRDefault="00EC60F3" w:rsidP="002E799E">
      <w:pPr>
        <w:spacing w:after="200"/>
        <w:jc w:val="center"/>
        <w:rPr>
          <w:rFonts w:asciiTheme="majorBidi" w:hAnsiTheme="majorBidi" w:cstheme="majorBidi"/>
          <w:b/>
          <w:color w:val="000000" w:themeColor="text1"/>
        </w:rPr>
      </w:pPr>
      <w:r w:rsidRPr="002E799E">
        <w:rPr>
          <w:rFonts w:asciiTheme="majorBidi" w:hAnsiTheme="majorBidi" w:cstheme="majorBidi"/>
          <w:b/>
          <w:color w:val="000000" w:themeColor="text1"/>
        </w:rPr>
        <w:t>GRADUATE EMPLOYMENT SATISFACTION IN HIGHER EDUCATION IN BOTSWANA: A CAREER CONCEPT PERSPECTIVE</w:t>
      </w:r>
    </w:p>
    <w:p w:rsidR="003D383B" w:rsidRPr="002E799E" w:rsidRDefault="000D36E1" w:rsidP="002E799E">
      <w:pPr>
        <w:spacing w:after="120"/>
        <w:jc w:val="center"/>
        <w:rPr>
          <w:rFonts w:asciiTheme="majorBidi" w:hAnsiTheme="majorBidi" w:cstheme="majorBidi"/>
          <w:b/>
          <w:bCs/>
          <w:color w:val="000000" w:themeColor="text1"/>
        </w:rPr>
      </w:pPr>
      <w:proofErr w:type="spellStart"/>
      <w:r w:rsidRPr="002E799E">
        <w:rPr>
          <w:rFonts w:asciiTheme="majorBidi" w:hAnsiTheme="majorBidi" w:cstheme="majorBidi"/>
          <w:b/>
          <w:bCs/>
          <w:color w:val="000000" w:themeColor="text1"/>
        </w:rPr>
        <w:t>Ushe</w:t>
      </w:r>
      <w:proofErr w:type="spellEnd"/>
      <w:r w:rsidRPr="002E799E">
        <w:rPr>
          <w:rFonts w:asciiTheme="majorBidi" w:hAnsiTheme="majorBidi" w:cstheme="majorBidi"/>
          <w:b/>
          <w:bCs/>
          <w:color w:val="000000" w:themeColor="text1"/>
        </w:rPr>
        <w:t xml:space="preserve"> </w:t>
      </w:r>
      <w:proofErr w:type="spellStart"/>
      <w:r w:rsidRPr="002E799E">
        <w:rPr>
          <w:rFonts w:asciiTheme="majorBidi" w:hAnsiTheme="majorBidi" w:cstheme="majorBidi"/>
          <w:b/>
          <w:bCs/>
          <w:color w:val="000000" w:themeColor="text1"/>
        </w:rPr>
        <w:t>Makambe</w:t>
      </w:r>
      <w:proofErr w:type="spellEnd"/>
      <w:r w:rsidRPr="002E799E">
        <w:rPr>
          <w:rFonts w:asciiTheme="majorBidi" w:hAnsiTheme="majorBidi" w:cstheme="majorBidi"/>
          <w:b/>
          <w:bCs/>
          <w:color w:val="000000" w:themeColor="text1"/>
        </w:rPr>
        <w:t xml:space="preserve">, </w:t>
      </w:r>
      <w:proofErr w:type="spellStart"/>
      <w:r w:rsidRPr="002E799E">
        <w:rPr>
          <w:rFonts w:asciiTheme="majorBidi" w:hAnsiTheme="majorBidi" w:cstheme="majorBidi"/>
          <w:b/>
          <w:bCs/>
          <w:color w:val="000000" w:themeColor="text1"/>
        </w:rPr>
        <w:t>Busisiwe</w:t>
      </w:r>
      <w:proofErr w:type="spellEnd"/>
      <w:r w:rsidRPr="002E799E">
        <w:rPr>
          <w:rFonts w:asciiTheme="majorBidi" w:hAnsiTheme="majorBidi" w:cstheme="majorBidi"/>
          <w:b/>
          <w:bCs/>
          <w:color w:val="000000" w:themeColor="text1"/>
        </w:rPr>
        <w:t xml:space="preserve"> </w:t>
      </w:r>
      <w:proofErr w:type="spellStart"/>
      <w:r w:rsidRPr="002E799E">
        <w:rPr>
          <w:rFonts w:asciiTheme="majorBidi" w:hAnsiTheme="majorBidi" w:cstheme="majorBidi"/>
          <w:b/>
          <w:bCs/>
          <w:color w:val="000000" w:themeColor="text1"/>
        </w:rPr>
        <w:t>Ndlovu</w:t>
      </w:r>
      <w:proofErr w:type="spellEnd"/>
      <w:r w:rsidRPr="002E799E">
        <w:rPr>
          <w:rFonts w:asciiTheme="majorBidi" w:hAnsiTheme="majorBidi" w:cstheme="majorBidi"/>
          <w:b/>
          <w:bCs/>
          <w:color w:val="000000" w:themeColor="text1"/>
        </w:rPr>
        <w:t xml:space="preserve">, Norman </w:t>
      </w:r>
      <w:proofErr w:type="spellStart"/>
      <w:r w:rsidRPr="002E799E">
        <w:rPr>
          <w:rFonts w:asciiTheme="majorBidi" w:hAnsiTheme="majorBidi" w:cstheme="majorBidi"/>
          <w:b/>
          <w:bCs/>
          <w:color w:val="000000" w:themeColor="text1"/>
        </w:rPr>
        <w:t>Rudhumb</w:t>
      </w:r>
      <w:bookmarkStart w:id="0" w:name="_GoBack"/>
      <w:bookmarkEnd w:id="0"/>
      <w:r w:rsidRPr="002E799E">
        <w:rPr>
          <w:rFonts w:asciiTheme="majorBidi" w:hAnsiTheme="majorBidi" w:cstheme="majorBidi"/>
          <w:b/>
          <w:bCs/>
          <w:color w:val="000000" w:themeColor="text1"/>
        </w:rPr>
        <w:t>u</w:t>
      </w:r>
      <w:proofErr w:type="spellEnd"/>
      <w:r w:rsidR="002E799E" w:rsidRPr="002E799E">
        <w:rPr>
          <w:rFonts w:asciiTheme="majorBidi" w:hAnsiTheme="majorBidi" w:cstheme="majorBidi"/>
          <w:b/>
          <w:bCs/>
          <w:color w:val="000000" w:themeColor="text1"/>
        </w:rPr>
        <w:t xml:space="preserve"> and </w:t>
      </w:r>
      <w:proofErr w:type="spellStart"/>
      <w:r w:rsidRPr="002E799E">
        <w:rPr>
          <w:rFonts w:asciiTheme="majorBidi" w:hAnsiTheme="majorBidi" w:cstheme="majorBidi"/>
          <w:b/>
          <w:bCs/>
          <w:color w:val="000000" w:themeColor="text1"/>
        </w:rPr>
        <w:t>O’brian</w:t>
      </w:r>
      <w:proofErr w:type="spellEnd"/>
      <w:r w:rsidRPr="002E799E">
        <w:rPr>
          <w:rFonts w:asciiTheme="majorBidi" w:hAnsiTheme="majorBidi" w:cstheme="majorBidi"/>
          <w:b/>
          <w:bCs/>
          <w:color w:val="000000" w:themeColor="text1"/>
        </w:rPr>
        <w:t xml:space="preserve"> </w:t>
      </w:r>
      <w:proofErr w:type="spellStart"/>
      <w:r w:rsidRPr="002E799E">
        <w:rPr>
          <w:rFonts w:asciiTheme="majorBidi" w:hAnsiTheme="majorBidi" w:cstheme="majorBidi"/>
          <w:b/>
          <w:bCs/>
          <w:color w:val="000000" w:themeColor="text1"/>
        </w:rPr>
        <w:t>M</w:t>
      </w:r>
      <w:r w:rsidR="009B7FA7" w:rsidRPr="002E799E">
        <w:rPr>
          <w:rFonts w:asciiTheme="majorBidi" w:hAnsiTheme="majorBidi" w:cstheme="majorBidi"/>
          <w:b/>
          <w:bCs/>
          <w:color w:val="000000" w:themeColor="text1"/>
        </w:rPr>
        <w:t>’</w:t>
      </w:r>
      <w:r w:rsidRPr="002E799E">
        <w:rPr>
          <w:rFonts w:asciiTheme="majorBidi" w:hAnsiTheme="majorBidi" w:cstheme="majorBidi"/>
          <w:b/>
          <w:bCs/>
          <w:color w:val="000000" w:themeColor="text1"/>
        </w:rPr>
        <w:t>kali</w:t>
      </w:r>
      <w:proofErr w:type="spellEnd"/>
    </w:p>
    <w:p w:rsidR="000D36E1" w:rsidRPr="002E799E" w:rsidRDefault="000D36E1" w:rsidP="002E799E">
      <w:pPr>
        <w:spacing w:after="200"/>
        <w:jc w:val="center"/>
        <w:rPr>
          <w:rFonts w:asciiTheme="majorBidi" w:hAnsiTheme="majorBidi" w:cstheme="majorBidi"/>
          <w:color w:val="000000" w:themeColor="text1"/>
        </w:rPr>
      </w:pPr>
      <w:r w:rsidRPr="002E799E">
        <w:rPr>
          <w:rFonts w:asciiTheme="majorBidi" w:hAnsiTheme="majorBidi" w:cstheme="majorBidi"/>
          <w:color w:val="000000" w:themeColor="text1"/>
        </w:rPr>
        <w:t xml:space="preserve">Faculty of Business and Accounting, </w:t>
      </w:r>
      <w:proofErr w:type="spellStart"/>
      <w:r w:rsidRPr="002E799E">
        <w:rPr>
          <w:rFonts w:asciiTheme="majorBidi" w:hAnsiTheme="majorBidi" w:cstheme="majorBidi"/>
          <w:color w:val="000000" w:themeColor="text1"/>
        </w:rPr>
        <w:t>Botho</w:t>
      </w:r>
      <w:proofErr w:type="spellEnd"/>
      <w:r w:rsidRPr="002E799E">
        <w:rPr>
          <w:rFonts w:asciiTheme="majorBidi" w:hAnsiTheme="majorBidi" w:cstheme="majorBidi"/>
          <w:color w:val="000000" w:themeColor="text1"/>
        </w:rPr>
        <w:t xml:space="preserve"> University, Botswana</w:t>
      </w:r>
    </w:p>
    <w:p w:rsidR="002E799E" w:rsidRPr="002E799E" w:rsidRDefault="002E799E" w:rsidP="002E799E">
      <w:pPr>
        <w:spacing w:after="120"/>
        <w:rPr>
          <w:rFonts w:asciiTheme="majorBidi" w:eastAsiaTheme="minorHAnsi" w:hAnsiTheme="majorBidi" w:cstheme="majorBidi"/>
          <w:b/>
          <w:color w:val="000000" w:themeColor="text1"/>
          <w:lang w:val="en-US"/>
        </w:rPr>
      </w:pPr>
      <w:r w:rsidRPr="002E799E">
        <w:rPr>
          <w:rFonts w:asciiTheme="majorBidi" w:eastAsiaTheme="minorHAnsi" w:hAnsiTheme="majorBidi" w:cstheme="majorBidi"/>
          <w:b/>
          <w:noProof/>
          <w:color w:val="000000" w:themeColor="text1"/>
          <w:lang w:val="en-US"/>
        </w:rPr>
        <mc:AlternateContent>
          <mc:Choice Requires="wps">
            <w:drawing>
              <wp:anchor distT="0" distB="0" distL="114300" distR="114300" simplePos="0" relativeHeight="251659264" behindDoc="0" locked="0" layoutInCell="1" allowOverlap="1" wp14:anchorId="3184A591" wp14:editId="48D07375">
                <wp:simplePos x="0" y="0"/>
                <wp:positionH relativeFrom="column">
                  <wp:posOffset>-28575</wp:posOffset>
                </wp:positionH>
                <wp:positionV relativeFrom="paragraph">
                  <wp:posOffset>197485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B0B6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5.55pt" to="456.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" strokecolor="black [3040]"/>
            </w:pict>
          </mc:Fallback>
        </mc:AlternateContent>
      </w:r>
    </w:p>
    <w:p w:rsidR="00D56611" w:rsidRPr="002E799E" w:rsidRDefault="002E799E" w:rsidP="002E799E">
      <w:pPr>
        <w:spacing w:after="200"/>
        <w:jc w:val="both"/>
        <w:rPr>
          <w:rFonts w:asciiTheme="majorBidi" w:eastAsiaTheme="minorHAnsi" w:hAnsiTheme="majorBidi" w:cstheme="majorBidi"/>
          <w:i/>
          <w:color w:val="000000" w:themeColor="text1"/>
          <w:lang w:val="en-US"/>
        </w:rPr>
      </w:pPr>
      <w:r w:rsidRPr="002E799E">
        <w:rPr>
          <w:rFonts w:asciiTheme="majorBidi" w:eastAsiaTheme="minorHAnsi" w:hAnsiTheme="majorBidi" w:cstheme="majorBidi"/>
          <w:b/>
          <w:color w:val="000000" w:themeColor="text1"/>
          <w:lang w:val="en-US"/>
        </w:rPr>
        <w:t xml:space="preserve">ABSTRACT: </w:t>
      </w:r>
      <w:r w:rsidR="00D56611" w:rsidRPr="002E799E">
        <w:rPr>
          <w:rFonts w:asciiTheme="majorBidi" w:eastAsiaTheme="minorHAnsi" w:hAnsiTheme="majorBidi" w:cstheme="majorBidi"/>
          <w:i/>
          <w:color w:val="000000" w:themeColor="text1"/>
          <w:lang w:val="en-US"/>
        </w:rPr>
        <w:t xml:space="preserve">This study sought to establish the extent to which graduates of </w:t>
      </w:r>
      <w:r w:rsidR="006224AA" w:rsidRPr="002E799E">
        <w:rPr>
          <w:rFonts w:asciiTheme="majorBidi" w:eastAsiaTheme="minorHAnsi" w:hAnsiTheme="majorBidi" w:cstheme="majorBidi"/>
          <w:i/>
          <w:color w:val="000000" w:themeColor="text1"/>
          <w:lang w:val="en-US"/>
        </w:rPr>
        <w:t xml:space="preserve">higher education (HE) institutions in Botswana, focusing on a </w:t>
      </w:r>
      <w:r w:rsidR="00D56611" w:rsidRPr="002E799E">
        <w:rPr>
          <w:rFonts w:asciiTheme="majorBidi" w:eastAsiaTheme="minorHAnsi" w:hAnsiTheme="majorBidi" w:cstheme="majorBidi"/>
          <w:i/>
          <w:color w:val="000000" w:themeColor="text1"/>
          <w:lang w:val="en-US"/>
        </w:rPr>
        <w:t>selected higher education institution</w:t>
      </w:r>
      <w:r w:rsidR="006224AA" w:rsidRPr="002E799E">
        <w:rPr>
          <w:rFonts w:asciiTheme="majorBidi" w:eastAsiaTheme="minorHAnsi" w:hAnsiTheme="majorBidi" w:cstheme="majorBidi"/>
          <w:i/>
          <w:color w:val="000000" w:themeColor="text1"/>
          <w:lang w:val="en-US"/>
        </w:rPr>
        <w:t>,</w:t>
      </w:r>
      <w:r w:rsidR="00D56611" w:rsidRPr="002E799E">
        <w:rPr>
          <w:rFonts w:asciiTheme="majorBidi" w:eastAsiaTheme="minorHAnsi" w:hAnsiTheme="majorBidi" w:cstheme="majorBidi"/>
          <w:i/>
          <w:color w:val="000000" w:themeColor="text1"/>
          <w:lang w:val="en-US"/>
        </w:rPr>
        <w:t xml:space="preserve"> </w:t>
      </w:r>
      <w:r w:rsidR="00AD5DE3" w:rsidRPr="002E799E">
        <w:rPr>
          <w:rFonts w:asciiTheme="majorBidi" w:eastAsiaTheme="minorHAnsi" w:hAnsiTheme="majorBidi" w:cstheme="majorBidi"/>
          <w:i/>
          <w:color w:val="000000" w:themeColor="text1"/>
          <w:lang w:val="en-US"/>
        </w:rPr>
        <w:t xml:space="preserve">were satisfied with their employment, that is, their job designations, job </w:t>
      </w:r>
      <w:proofErr w:type="spellStart"/>
      <w:r w:rsidR="00AD5DE3" w:rsidRPr="002E799E">
        <w:rPr>
          <w:rFonts w:asciiTheme="majorBidi" w:eastAsiaTheme="minorHAnsi" w:hAnsiTheme="majorBidi" w:cstheme="majorBidi"/>
          <w:i/>
          <w:color w:val="000000" w:themeColor="text1"/>
          <w:lang w:val="en-US"/>
        </w:rPr>
        <w:t>specialisation</w:t>
      </w:r>
      <w:proofErr w:type="spellEnd"/>
      <w:r w:rsidR="00AD5DE3" w:rsidRPr="002E799E">
        <w:rPr>
          <w:rFonts w:asciiTheme="majorBidi" w:eastAsiaTheme="minorHAnsi" w:hAnsiTheme="majorBidi" w:cstheme="majorBidi"/>
          <w:i/>
          <w:color w:val="000000" w:themeColor="text1"/>
          <w:lang w:val="en-US"/>
        </w:rPr>
        <w:t>, and whether they intended to remain in their</w:t>
      </w:r>
      <w:r w:rsidR="006224AA" w:rsidRPr="002E799E">
        <w:rPr>
          <w:rFonts w:asciiTheme="majorBidi" w:eastAsiaTheme="minorHAnsi" w:hAnsiTheme="majorBidi" w:cstheme="majorBidi"/>
          <w:i/>
          <w:color w:val="000000" w:themeColor="text1"/>
          <w:lang w:val="en-US"/>
        </w:rPr>
        <w:t xml:space="preserve"> existing </w:t>
      </w:r>
      <w:r w:rsidR="00AD5DE3" w:rsidRPr="002E799E">
        <w:rPr>
          <w:rFonts w:asciiTheme="majorBidi" w:eastAsiaTheme="minorHAnsi" w:hAnsiTheme="majorBidi" w:cstheme="majorBidi"/>
          <w:i/>
          <w:color w:val="000000" w:themeColor="text1"/>
          <w:lang w:val="en-US"/>
        </w:rPr>
        <w:t xml:space="preserve">jobs for long. These variables were assessed from a career concept perspective. </w:t>
      </w:r>
      <w:r w:rsidR="00D56611" w:rsidRPr="002E799E">
        <w:rPr>
          <w:rFonts w:asciiTheme="majorBidi" w:eastAsiaTheme="minorHAnsi" w:hAnsiTheme="majorBidi" w:cstheme="majorBidi"/>
          <w:i/>
          <w:color w:val="000000" w:themeColor="text1"/>
          <w:lang w:val="en-US"/>
        </w:rPr>
        <w:t>Relevant literary sources</w:t>
      </w:r>
      <w:r w:rsidR="00BA6A6F" w:rsidRPr="002E799E">
        <w:rPr>
          <w:rFonts w:asciiTheme="majorBidi" w:eastAsiaTheme="minorHAnsi" w:hAnsiTheme="majorBidi" w:cstheme="majorBidi"/>
          <w:i/>
          <w:color w:val="000000" w:themeColor="text1"/>
          <w:lang w:val="en-US"/>
        </w:rPr>
        <w:t>,</w:t>
      </w:r>
      <w:r w:rsidR="00D56611" w:rsidRPr="002E799E">
        <w:rPr>
          <w:rFonts w:asciiTheme="majorBidi" w:eastAsiaTheme="minorHAnsi" w:hAnsiTheme="majorBidi" w:cstheme="majorBidi"/>
          <w:i/>
          <w:color w:val="000000" w:themeColor="text1"/>
          <w:lang w:val="en-US"/>
        </w:rPr>
        <w:t xml:space="preserve"> </w:t>
      </w:r>
      <w:r w:rsidR="00AD5DE3" w:rsidRPr="002E799E">
        <w:rPr>
          <w:rFonts w:asciiTheme="majorBidi" w:eastAsiaTheme="minorHAnsi" w:hAnsiTheme="majorBidi" w:cstheme="majorBidi"/>
          <w:i/>
          <w:color w:val="000000" w:themeColor="text1"/>
          <w:lang w:val="en-US"/>
        </w:rPr>
        <w:t>focusing on aspects of the career concept and career motives, leading to career success hence career satisfaction</w:t>
      </w:r>
      <w:r w:rsidR="00BA6A6F" w:rsidRPr="002E799E">
        <w:rPr>
          <w:rFonts w:asciiTheme="majorBidi" w:eastAsiaTheme="minorHAnsi" w:hAnsiTheme="majorBidi" w:cstheme="majorBidi"/>
          <w:i/>
          <w:color w:val="000000" w:themeColor="text1"/>
          <w:lang w:val="en-US"/>
        </w:rPr>
        <w:t>,</w:t>
      </w:r>
      <w:r w:rsidR="00AD5DE3" w:rsidRPr="002E799E">
        <w:rPr>
          <w:rFonts w:asciiTheme="majorBidi" w:eastAsiaTheme="minorHAnsi" w:hAnsiTheme="majorBidi" w:cstheme="majorBidi"/>
          <w:i/>
          <w:color w:val="000000" w:themeColor="text1"/>
          <w:lang w:val="en-US"/>
        </w:rPr>
        <w:t xml:space="preserve"> </w:t>
      </w:r>
      <w:r w:rsidR="00D56611" w:rsidRPr="002E799E">
        <w:rPr>
          <w:rFonts w:asciiTheme="majorBidi" w:eastAsiaTheme="minorHAnsi" w:hAnsiTheme="majorBidi" w:cstheme="majorBidi"/>
          <w:i/>
          <w:color w:val="000000" w:themeColor="text1"/>
          <w:lang w:val="en-US"/>
        </w:rPr>
        <w:t xml:space="preserve">were consulted to form the theoretical </w:t>
      </w:r>
      <w:r w:rsidR="00AD5DE3" w:rsidRPr="002E799E">
        <w:rPr>
          <w:rFonts w:asciiTheme="majorBidi" w:eastAsiaTheme="minorHAnsi" w:hAnsiTheme="majorBidi" w:cstheme="majorBidi"/>
          <w:i/>
          <w:color w:val="000000" w:themeColor="text1"/>
          <w:lang w:val="en-US"/>
        </w:rPr>
        <w:t xml:space="preserve">foundation </w:t>
      </w:r>
      <w:r w:rsidR="00D56611" w:rsidRPr="002E799E">
        <w:rPr>
          <w:rFonts w:asciiTheme="majorBidi" w:eastAsiaTheme="minorHAnsi" w:hAnsiTheme="majorBidi" w:cstheme="majorBidi"/>
          <w:i/>
          <w:color w:val="000000" w:themeColor="text1"/>
          <w:lang w:val="en-US"/>
        </w:rPr>
        <w:t xml:space="preserve">for the study. </w:t>
      </w:r>
      <w:r w:rsidR="00D56611" w:rsidRPr="002E799E">
        <w:rPr>
          <w:rFonts w:asciiTheme="majorBidi" w:hAnsiTheme="majorBidi" w:cstheme="majorBidi"/>
          <w:i/>
          <w:color w:val="000000" w:themeColor="text1"/>
          <w:lang w:val="en-US" w:eastAsia="en-GB"/>
        </w:rPr>
        <w:t xml:space="preserve">The study adopted the </w:t>
      </w:r>
      <w:r w:rsidR="00AD5DE3" w:rsidRPr="002E799E">
        <w:rPr>
          <w:rFonts w:asciiTheme="majorBidi" w:hAnsiTheme="majorBidi" w:cstheme="majorBidi"/>
          <w:i/>
          <w:color w:val="000000" w:themeColor="text1"/>
          <w:lang w:val="en-US" w:eastAsia="en-GB"/>
        </w:rPr>
        <w:t>quantitative methodology and c</w:t>
      </w:r>
      <w:r w:rsidR="00D56611" w:rsidRPr="002E799E">
        <w:rPr>
          <w:rFonts w:asciiTheme="majorBidi" w:hAnsiTheme="majorBidi" w:cstheme="majorBidi"/>
          <w:i/>
          <w:color w:val="000000" w:themeColor="text1"/>
          <w:lang w:val="en-US" w:eastAsia="en-GB"/>
        </w:rPr>
        <w:t xml:space="preserve">ase study design where </w:t>
      </w:r>
      <w:r w:rsidR="00AD5DE3" w:rsidRPr="002E799E">
        <w:rPr>
          <w:rFonts w:asciiTheme="majorBidi" w:hAnsiTheme="majorBidi" w:cstheme="majorBidi"/>
          <w:i/>
          <w:color w:val="000000" w:themeColor="text1"/>
          <w:lang w:val="en-US" w:eastAsia="en-GB"/>
        </w:rPr>
        <w:t>the selected HE institution w</w:t>
      </w:r>
      <w:r w:rsidR="00D56611" w:rsidRPr="002E799E">
        <w:rPr>
          <w:rFonts w:asciiTheme="majorBidi" w:hAnsiTheme="majorBidi" w:cstheme="majorBidi"/>
          <w:i/>
          <w:color w:val="000000" w:themeColor="text1"/>
          <w:lang w:val="en-US" w:eastAsia="en-GB"/>
        </w:rPr>
        <w:t xml:space="preserve">as chosen as a case study for in-depth investigation. The </w:t>
      </w:r>
      <w:r w:rsidR="00AD5DE3" w:rsidRPr="002E799E">
        <w:rPr>
          <w:rFonts w:asciiTheme="majorBidi" w:hAnsiTheme="majorBidi" w:cstheme="majorBidi"/>
          <w:i/>
          <w:color w:val="000000" w:themeColor="text1"/>
          <w:lang w:val="en-US" w:eastAsia="en-GB"/>
        </w:rPr>
        <w:t xml:space="preserve">questionnaire </w:t>
      </w:r>
      <w:r w:rsidR="00D56611" w:rsidRPr="002E799E">
        <w:rPr>
          <w:rFonts w:asciiTheme="majorBidi" w:hAnsiTheme="majorBidi" w:cstheme="majorBidi"/>
          <w:i/>
          <w:color w:val="000000" w:themeColor="text1"/>
          <w:lang w:val="en-US" w:eastAsia="en-GB"/>
        </w:rPr>
        <w:t xml:space="preserve">was used </w:t>
      </w:r>
      <w:r w:rsidR="00AD5DE3" w:rsidRPr="002E799E">
        <w:rPr>
          <w:rFonts w:asciiTheme="majorBidi" w:hAnsiTheme="majorBidi" w:cstheme="majorBidi"/>
          <w:i/>
          <w:color w:val="000000" w:themeColor="text1"/>
          <w:lang w:val="en-US" w:eastAsia="en-GB"/>
        </w:rPr>
        <w:t>as the data collection instrument</w:t>
      </w:r>
      <w:r w:rsidR="00D56611" w:rsidRPr="002E799E">
        <w:rPr>
          <w:rFonts w:asciiTheme="majorBidi" w:hAnsiTheme="majorBidi" w:cstheme="majorBidi"/>
          <w:i/>
          <w:color w:val="000000" w:themeColor="text1"/>
          <w:lang w:val="en-US" w:eastAsia="en-GB"/>
        </w:rPr>
        <w:t xml:space="preserve">. </w:t>
      </w:r>
      <w:r w:rsidR="00212F92" w:rsidRPr="002E799E">
        <w:rPr>
          <w:rFonts w:asciiTheme="majorBidi" w:hAnsiTheme="majorBidi" w:cstheme="majorBidi"/>
          <w:i/>
          <w:color w:val="000000" w:themeColor="text1"/>
          <w:lang w:val="en-US" w:eastAsia="en-GB"/>
        </w:rPr>
        <w:t xml:space="preserve">Data </w:t>
      </w:r>
      <w:r w:rsidR="00BA6A6F" w:rsidRPr="002E799E">
        <w:rPr>
          <w:rFonts w:asciiTheme="majorBidi" w:eastAsia="Calibri" w:hAnsiTheme="majorBidi" w:cstheme="majorBidi"/>
          <w:i/>
          <w:color w:val="000000" w:themeColor="text1"/>
          <w:lang w:val="en-ZA"/>
        </w:rPr>
        <w:t>gathered from the questionnaire</w:t>
      </w:r>
      <w:r w:rsidR="00212F92" w:rsidRPr="002E799E">
        <w:rPr>
          <w:rFonts w:asciiTheme="majorBidi" w:eastAsia="Calibri" w:hAnsiTheme="majorBidi" w:cstheme="majorBidi"/>
          <w:i/>
          <w:color w:val="000000" w:themeColor="text1"/>
          <w:lang w:val="en-ZA"/>
        </w:rPr>
        <w:t xml:space="preserve"> was analysed using statistical software known as Statistical Package for Social Sciences (SPSS).</w:t>
      </w:r>
      <w:r w:rsidR="00212F92" w:rsidRPr="002E799E">
        <w:rPr>
          <w:rFonts w:asciiTheme="majorBidi" w:eastAsia="Calibri" w:hAnsiTheme="majorBidi" w:cstheme="majorBidi"/>
          <w:color w:val="000000" w:themeColor="text1"/>
          <w:lang w:val="en-ZA"/>
        </w:rPr>
        <w:t xml:space="preserve"> </w:t>
      </w:r>
      <w:r w:rsidR="00D56611" w:rsidRPr="002E799E">
        <w:rPr>
          <w:rFonts w:asciiTheme="majorBidi" w:eastAsiaTheme="minorHAnsi" w:hAnsiTheme="majorBidi" w:cstheme="majorBidi"/>
          <w:i/>
          <w:color w:val="000000" w:themeColor="text1"/>
          <w:lang w:val="en-US"/>
        </w:rPr>
        <w:t xml:space="preserve">The results of the study revealed that </w:t>
      </w:r>
      <w:r w:rsidR="00E4717B" w:rsidRPr="002E799E">
        <w:rPr>
          <w:rFonts w:asciiTheme="majorBidi" w:eastAsiaTheme="minorHAnsi" w:hAnsiTheme="majorBidi" w:cstheme="majorBidi"/>
          <w:i/>
          <w:color w:val="000000" w:themeColor="text1"/>
          <w:lang w:val="en-US"/>
        </w:rPr>
        <w:t xml:space="preserve">the graduates of the selected HE institution were generally unhappy with their employment then and most were contemplating leaving their </w:t>
      </w:r>
      <w:proofErr w:type="spellStart"/>
      <w:r w:rsidR="00E4717B" w:rsidRPr="002E799E">
        <w:rPr>
          <w:rFonts w:asciiTheme="majorBidi" w:eastAsiaTheme="minorHAnsi" w:hAnsiTheme="majorBidi" w:cstheme="majorBidi"/>
          <w:i/>
          <w:color w:val="000000" w:themeColor="text1"/>
          <w:lang w:val="en-US"/>
        </w:rPr>
        <w:t>organisations</w:t>
      </w:r>
      <w:proofErr w:type="spellEnd"/>
      <w:r w:rsidR="00E4717B" w:rsidRPr="002E799E">
        <w:rPr>
          <w:rFonts w:asciiTheme="majorBidi" w:eastAsiaTheme="minorHAnsi" w:hAnsiTheme="majorBidi" w:cstheme="majorBidi"/>
          <w:i/>
          <w:color w:val="000000" w:themeColor="text1"/>
          <w:lang w:val="en-US"/>
        </w:rPr>
        <w:t xml:space="preserve"> although they were satisfied with their </w:t>
      </w:r>
      <w:proofErr w:type="spellStart"/>
      <w:r w:rsidR="00E4717B" w:rsidRPr="002E799E">
        <w:rPr>
          <w:rFonts w:asciiTheme="majorBidi" w:eastAsiaTheme="minorHAnsi" w:hAnsiTheme="majorBidi" w:cstheme="majorBidi"/>
          <w:i/>
          <w:color w:val="000000" w:themeColor="text1"/>
          <w:lang w:val="en-US"/>
        </w:rPr>
        <w:t>specialisations</w:t>
      </w:r>
      <w:proofErr w:type="spellEnd"/>
      <w:r w:rsidR="00E4717B" w:rsidRPr="002E799E">
        <w:rPr>
          <w:rFonts w:asciiTheme="majorBidi" w:eastAsiaTheme="minorHAnsi" w:hAnsiTheme="majorBidi" w:cstheme="majorBidi"/>
          <w:i/>
          <w:color w:val="000000" w:themeColor="text1"/>
          <w:lang w:val="en-US"/>
        </w:rPr>
        <w:t xml:space="preserve">. </w:t>
      </w:r>
    </w:p>
    <w:p w:rsidR="00D56611" w:rsidRPr="002E799E" w:rsidRDefault="002E799E" w:rsidP="002E799E">
      <w:pPr>
        <w:spacing w:after="200"/>
        <w:rPr>
          <w:rFonts w:asciiTheme="majorBidi" w:eastAsiaTheme="minorHAnsi" w:hAnsiTheme="majorBidi" w:cstheme="majorBidi"/>
          <w:iCs/>
          <w:color w:val="000000" w:themeColor="text1"/>
          <w:lang w:val="en-US"/>
        </w:rPr>
      </w:pPr>
      <w:r w:rsidRPr="002E799E">
        <w:rPr>
          <w:rFonts w:asciiTheme="majorBidi" w:eastAsiaTheme="minorHAnsi" w:hAnsiTheme="majorBidi" w:cstheme="majorBidi"/>
          <w:b/>
          <w:noProof/>
          <w:color w:val="000000" w:themeColor="text1"/>
          <w:lang w:val="en-US"/>
        </w:rPr>
        <mc:AlternateContent>
          <mc:Choice Requires="wps">
            <w:drawing>
              <wp:anchor distT="0" distB="0" distL="114300" distR="114300" simplePos="0" relativeHeight="251661312" behindDoc="0" locked="0" layoutInCell="1" allowOverlap="1" wp14:anchorId="7FEA29CA" wp14:editId="555225DD">
                <wp:simplePos x="0" y="0"/>
                <wp:positionH relativeFrom="margin">
                  <wp:posOffset>-19050</wp:posOffset>
                </wp:positionH>
                <wp:positionV relativeFrom="paragraph">
                  <wp:posOffset>441960</wp:posOffset>
                </wp:positionV>
                <wp:extent cx="582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BB135"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5pt,34.8pt" to="45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" strokecolor="black [3040]">
                <w10:wrap anchorx="margin"/>
              </v:line>
            </w:pict>
          </mc:Fallback>
        </mc:AlternateContent>
      </w:r>
      <w:r w:rsidRPr="002E799E">
        <w:rPr>
          <w:rFonts w:asciiTheme="majorBidi" w:eastAsiaTheme="minorHAnsi" w:hAnsiTheme="majorBidi" w:cstheme="majorBidi"/>
          <w:b/>
          <w:iCs/>
          <w:color w:val="000000" w:themeColor="text1"/>
          <w:lang w:val="en-US"/>
        </w:rPr>
        <w:t>KEYWORDS</w:t>
      </w:r>
      <w:r w:rsidR="00D56611" w:rsidRPr="002E799E">
        <w:rPr>
          <w:rFonts w:asciiTheme="majorBidi" w:eastAsiaTheme="minorHAnsi" w:hAnsiTheme="majorBidi" w:cstheme="majorBidi"/>
          <w:b/>
          <w:iCs/>
          <w:color w:val="000000" w:themeColor="text1"/>
          <w:lang w:val="en-US"/>
        </w:rPr>
        <w:t xml:space="preserve">: </w:t>
      </w:r>
      <w:r w:rsidRPr="002E799E">
        <w:rPr>
          <w:rFonts w:asciiTheme="majorBidi" w:eastAsiaTheme="minorHAnsi" w:hAnsiTheme="majorBidi" w:cstheme="majorBidi"/>
          <w:iCs/>
          <w:color w:val="000000" w:themeColor="text1"/>
          <w:lang w:val="en-US"/>
        </w:rPr>
        <w:t>Graduate, Employment, Satisfaction, Career Concept, Career Motive, Linear Concept, Expert Concept, Spiral Concept, Transitory Concept</w:t>
      </w:r>
    </w:p>
    <w:p w:rsidR="00445A60" w:rsidRPr="002E799E" w:rsidRDefault="00445A60" w:rsidP="002E799E">
      <w:pPr>
        <w:spacing w:after="200"/>
        <w:rPr>
          <w:rFonts w:asciiTheme="majorBidi" w:hAnsiTheme="majorBidi" w:cstheme="majorBidi"/>
          <w:color w:val="000000" w:themeColor="text1"/>
        </w:rPr>
      </w:pPr>
    </w:p>
    <w:p w:rsidR="00445A60" w:rsidRPr="002E799E" w:rsidRDefault="00445A60"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 xml:space="preserve">INTRODUCTION </w:t>
      </w:r>
    </w:p>
    <w:p w:rsidR="00304417" w:rsidRPr="002E799E" w:rsidRDefault="003707B4" w:rsidP="002E799E">
      <w:pPr>
        <w:spacing w:after="200"/>
        <w:jc w:val="both"/>
        <w:rPr>
          <w:rFonts w:asciiTheme="majorBidi" w:hAnsiTheme="majorBidi" w:cstheme="majorBidi"/>
          <w:vanish/>
          <w:color w:val="000000" w:themeColor="text1"/>
          <w:lang w:val="en"/>
        </w:rPr>
      </w:pPr>
      <w:r w:rsidRPr="002E799E">
        <w:rPr>
          <w:rFonts w:asciiTheme="majorBidi" w:hAnsiTheme="majorBidi" w:cstheme="majorBidi"/>
          <w:color w:val="000000" w:themeColor="text1"/>
          <w:lang w:val="en"/>
        </w:rPr>
        <w:t xml:space="preserve">The pivotal role of </w:t>
      </w:r>
      <w:r w:rsidR="007520B8" w:rsidRPr="002E799E">
        <w:rPr>
          <w:rFonts w:asciiTheme="majorBidi" w:hAnsiTheme="majorBidi" w:cstheme="majorBidi"/>
          <w:color w:val="000000" w:themeColor="text1"/>
          <w:lang w:val="en"/>
        </w:rPr>
        <w:t xml:space="preserve">a </w:t>
      </w:r>
      <w:r w:rsidRPr="002E799E">
        <w:rPr>
          <w:rFonts w:asciiTheme="majorBidi" w:hAnsiTheme="majorBidi" w:cstheme="majorBidi"/>
          <w:color w:val="000000" w:themeColor="text1"/>
          <w:lang w:val="en"/>
        </w:rPr>
        <w:t xml:space="preserve">graduate employability and job satisfaction survey as a redirecting tool cannot be underestimated </w:t>
      </w:r>
      <w:r w:rsidR="005D251D" w:rsidRPr="002E799E">
        <w:rPr>
          <w:rFonts w:asciiTheme="majorBidi" w:hAnsiTheme="majorBidi" w:cstheme="majorBidi"/>
          <w:color w:val="000000" w:themeColor="text1"/>
          <w:lang w:val="en"/>
        </w:rPr>
        <w:t xml:space="preserve">(especially </w:t>
      </w:r>
      <w:r w:rsidRPr="002E799E">
        <w:rPr>
          <w:rFonts w:asciiTheme="majorBidi" w:hAnsiTheme="majorBidi" w:cstheme="majorBidi"/>
          <w:color w:val="000000" w:themeColor="text1"/>
          <w:lang w:val="en"/>
        </w:rPr>
        <w:t>in a developing country like Botswana</w:t>
      </w:r>
      <w:r w:rsidR="005D251D" w:rsidRPr="002E799E">
        <w:rPr>
          <w:rFonts w:asciiTheme="majorBidi" w:hAnsiTheme="majorBidi" w:cstheme="majorBidi"/>
          <w:color w:val="000000" w:themeColor="text1"/>
          <w:lang w:val="en"/>
        </w:rPr>
        <w:t>)</w:t>
      </w:r>
      <w:r w:rsidRPr="002E799E">
        <w:rPr>
          <w:rFonts w:asciiTheme="majorBidi" w:hAnsiTheme="majorBidi" w:cstheme="majorBidi"/>
          <w:color w:val="000000" w:themeColor="text1"/>
          <w:lang w:val="en"/>
        </w:rPr>
        <w:t xml:space="preserve"> where the number of higher education institutions vis-à-vis the number of students enrolled in university </w:t>
      </w:r>
      <w:proofErr w:type="spellStart"/>
      <w:r w:rsidRPr="002E799E">
        <w:rPr>
          <w:rFonts w:asciiTheme="majorBidi" w:hAnsiTheme="majorBidi" w:cstheme="majorBidi"/>
          <w:color w:val="000000" w:themeColor="text1"/>
          <w:lang w:val="en"/>
        </w:rPr>
        <w:t>programmes</w:t>
      </w:r>
      <w:proofErr w:type="spellEnd"/>
      <w:r w:rsidRPr="002E799E">
        <w:rPr>
          <w:rFonts w:asciiTheme="majorBidi" w:hAnsiTheme="majorBidi" w:cstheme="majorBidi"/>
          <w:color w:val="000000" w:themeColor="text1"/>
          <w:lang w:val="en"/>
        </w:rPr>
        <w:t>, and where the issues of mismatch, employability, underemployment and unemployment question the quality and relevance of university education</w:t>
      </w:r>
      <w:r w:rsidR="005D251D" w:rsidRPr="002E799E">
        <w:rPr>
          <w:rFonts w:asciiTheme="majorBidi" w:hAnsiTheme="majorBidi" w:cstheme="majorBidi"/>
          <w:color w:val="000000" w:themeColor="text1"/>
        </w:rPr>
        <w:t xml:space="preserve"> (Powell and Short, 2013</w:t>
      </w:r>
      <w:r w:rsidR="00DA59AD" w:rsidRPr="002E799E">
        <w:rPr>
          <w:rFonts w:asciiTheme="majorBidi" w:hAnsiTheme="majorBidi" w:cstheme="majorBidi"/>
          <w:color w:val="000000" w:themeColor="text1"/>
        </w:rPr>
        <w:t>; Abu-</w:t>
      </w:r>
      <w:proofErr w:type="spellStart"/>
      <w:r w:rsidR="00DA59AD" w:rsidRPr="002E799E">
        <w:rPr>
          <w:rFonts w:asciiTheme="majorBidi" w:hAnsiTheme="majorBidi" w:cstheme="majorBidi"/>
          <w:color w:val="000000" w:themeColor="text1"/>
        </w:rPr>
        <w:t>Bakar</w:t>
      </w:r>
      <w:proofErr w:type="spellEnd"/>
      <w:r w:rsidR="00DA59AD" w:rsidRPr="002E799E">
        <w:rPr>
          <w:rFonts w:asciiTheme="majorBidi" w:hAnsiTheme="majorBidi" w:cstheme="majorBidi"/>
          <w:color w:val="000000" w:themeColor="text1"/>
        </w:rPr>
        <w:t xml:space="preserve">., </w:t>
      </w:r>
      <w:proofErr w:type="spellStart"/>
      <w:r w:rsidR="00DA59AD" w:rsidRPr="002E799E">
        <w:rPr>
          <w:rFonts w:asciiTheme="majorBidi" w:hAnsiTheme="majorBidi" w:cstheme="majorBidi"/>
          <w:color w:val="000000" w:themeColor="text1"/>
        </w:rPr>
        <w:t>Jani</w:t>
      </w:r>
      <w:proofErr w:type="spellEnd"/>
      <w:r w:rsidR="00DA59AD" w:rsidRPr="002E799E">
        <w:rPr>
          <w:rFonts w:asciiTheme="majorBidi" w:hAnsiTheme="majorBidi" w:cstheme="majorBidi"/>
          <w:color w:val="000000" w:themeColor="text1"/>
        </w:rPr>
        <w:t xml:space="preserve">, and </w:t>
      </w:r>
      <w:proofErr w:type="spellStart"/>
      <w:r w:rsidR="00DA59AD" w:rsidRPr="002E799E">
        <w:rPr>
          <w:rFonts w:asciiTheme="majorBidi" w:hAnsiTheme="majorBidi" w:cstheme="majorBidi"/>
          <w:color w:val="000000" w:themeColor="text1"/>
        </w:rPr>
        <w:t>Zubairi</w:t>
      </w:r>
      <w:proofErr w:type="spellEnd"/>
      <w:r w:rsidR="00DA59AD" w:rsidRPr="002E799E">
        <w:rPr>
          <w:rFonts w:asciiTheme="majorBidi" w:hAnsiTheme="majorBidi" w:cstheme="majorBidi"/>
          <w:color w:val="000000" w:themeColor="text1"/>
        </w:rPr>
        <w:t>, 2009)</w:t>
      </w:r>
      <w:r w:rsidRPr="002E799E">
        <w:rPr>
          <w:rFonts w:asciiTheme="majorBidi" w:hAnsiTheme="majorBidi" w:cstheme="majorBidi"/>
          <w:color w:val="000000" w:themeColor="text1"/>
          <w:lang w:val="en"/>
        </w:rPr>
        <w:t xml:space="preserve">. </w:t>
      </w:r>
      <w:r w:rsidR="00AC0DC9" w:rsidRPr="002E799E">
        <w:rPr>
          <w:rFonts w:asciiTheme="majorBidi" w:hAnsiTheme="majorBidi" w:cstheme="majorBidi"/>
          <w:color w:val="000000" w:themeColor="text1"/>
          <w:lang w:val="en"/>
        </w:rPr>
        <w:t xml:space="preserve">According to </w:t>
      </w:r>
      <w:proofErr w:type="spellStart"/>
      <w:r w:rsidR="00AC0DC9" w:rsidRPr="002E799E">
        <w:rPr>
          <w:rFonts w:asciiTheme="majorBidi" w:hAnsiTheme="majorBidi" w:cstheme="majorBidi"/>
          <w:color w:val="000000" w:themeColor="text1"/>
        </w:rPr>
        <w:t>Schomburg</w:t>
      </w:r>
      <w:proofErr w:type="spellEnd"/>
      <w:r w:rsidR="00AC0DC9" w:rsidRPr="002E799E">
        <w:rPr>
          <w:rFonts w:asciiTheme="majorBidi" w:hAnsiTheme="majorBidi" w:cstheme="majorBidi"/>
          <w:color w:val="000000" w:themeColor="text1"/>
        </w:rPr>
        <w:t xml:space="preserve"> (2011), </w:t>
      </w:r>
      <w:r w:rsidR="00304417" w:rsidRPr="002E799E">
        <w:rPr>
          <w:rFonts w:asciiTheme="majorBidi" w:hAnsiTheme="majorBidi" w:cstheme="majorBidi"/>
          <w:color w:val="000000" w:themeColor="text1"/>
          <w:lang w:val="en"/>
        </w:rPr>
        <w:t xml:space="preserve">graduate tracer study (GTS) is </w:t>
      </w:r>
      <w:r w:rsidR="00304417" w:rsidRPr="002E799E">
        <w:rPr>
          <w:rFonts w:asciiTheme="majorBidi" w:hAnsiTheme="majorBidi" w:cstheme="majorBidi"/>
          <w:vanish/>
          <w:color w:val="000000" w:themeColor="text1"/>
          <w:lang w:val="en"/>
        </w:rPr>
        <w:t xml:space="preserve">  </w:t>
      </w:r>
    </w:p>
    <w:p w:rsidR="00304417" w:rsidRPr="002E799E" w:rsidRDefault="00304417" w:rsidP="002E799E">
      <w:pPr>
        <w:spacing w:after="200"/>
        <w:jc w:val="both"/>
        <w:rPr>
          <w:rFonts w:asciiTheme="majorBidi" w:hAnsiTheme="majorBidi" w:cstheme="majorBidi"/>
          <w:color w:val="000000" w:themeColor="text1"/>
          <w:lang w:val="en"/>
        </w:rPr>
      </w:pPr>
      <w:proofErr w:type="gramStart"/>
      <w:r w:rsidRPr="002E799E">
        <w:rPr>
          <w:rFonts w:asciiTheme="majorBidi" w:hAnsiTheme="majorBidi" w:cstheme="majorBidi"/>
          <w:color w:val="000000" w:themeColor="text1"/>
          <w:lang w:val="en"/>
        </w:rPr>
        <w:t>an</w:t>
      </w:r>
      <w:proofErr w:type="gramEnd"/>
      <w:r w:rsidRPr="002E799E">
        <w:rPr>
          <w:rFonts w:asciiTheme="majorBidi" w:hAnsiTheme="majorBidi" w:cstheme="majorBidi"/>
          <w:color w:val="000000" w:themeColor="text1"/>
          <w:lang w:val="en"/>
        </w:rPr>
        <w:t xml:space="preserve"> appropriate tool in determining institutional capability in preparing graduates to meet the demands of the workplace. The </w:t>
      </w:r>
      <w:proofErr w:type="spellStart"/>
      <w:r w:rsidRPr="002E799E">
        <w:rPr>
          <w:rFonts w:asciiTheme="majorBidi" w:hAnsiTheme="majorBidi" w:cstheme="majorBidi"/>
          <w:color w:val="000000" w:themeColor="text1"/>
          <w:lang w:val="en"/>
        </w:rPr>
        <w:t>GTS</w:t>
      </w:r>
      <w:proofErr w:type="spellEnd"/>
      <w:r w:rsidRPr="002E799E">
        <w:rPr>
          <w:rFonts w:asciiTheme="majorBidi" w:hAnsiTheme="majorBidi" w:cstheme="majorBidi"/>
          <w:color w:val="000000" w:themeColor="text1"/>
          <w:lang w:val="en"/>
        </w:rPr>
        <w:t xml:space="preserve"> involves the determination of graduates in the job search mode, lead time, and employment conditions, where the knowledge acquired at the University </w:t>
      </w:r>
      <w:r w:rsidR="00EA1220" w:rsidRPr="002E799E">
        <w:rPr>
          <w:rFonts w:asciiTheme="majorBidi" w:hAnsiTheme="majorBidi" w:cstheme="majorBidi"/>
          <w:color w:val="000000" w:themeColor="text1"/>
          <w:lang w:val="en"/>
        </w:rPr>
        <w:t xml:space="preserve">is </w:t>
      </w:r>
      <w:r w:rsidRPr="002E799E">
        <w:rPr>
          <w:rFonts w:asciiTheme="majorBidi" w:hAnsiTheme="majorBidi" w:cstheme="majorBidi"/>
          <w:color w:val="000000" w:themeColor="text1"/>
          <w:lang w:val="en"/>
        </w:rPr>
        <w:t>used at work, in promotions, and job satisfaction</w:t>
      </w:r>
      <w:r w:rsidR="00EA1220" w:rsidRPr="002E799E">
        <w:rPr>
          <w:rFonts w:asciiTheme="majorBidi" w:hAnsiTheme="majorBidi" w:cstheme="majorBidi"/>
          <w:color w:val="000000" w:themeColor="text1"/>
          <w:lang w:val="en"/>
        </w:rPr>
        <w:t xml:space="preserve"> (</w:t>
      </w:r>
      <w:proofErr w:type="spellStart"/>
      <w:r w:rsidR="00EA1220" w:rsidRPr="002E799E">
        <w:rPr>
          <w:rFonts w:asciiTheme="majorBidi" w:hAnsiTheme="majorBidi" w:cstheme="majorBidi"/>
          <w:color w:val="000000" w:themeColor="text1"/>
        </w:rPr>
        <w:t>Ugwuonah</w:t>
      </w:r>
      <w:proofErr w:type="spellEnd"/>
      <w:r w:rsidR="00EA1220" w:rsidRPr="002E799E">
        <w:rPr>
          <w:rFonts w:asciiTheme="majorBidi" w:hAnsiTheme="majorBidi" w:cstheme="majorBidi"/>
          <w:color w:val="000000" w:themeColor="text1"/>
        </w:rPr>
        <w:t xml:space="preserve"> and </w:t>
      </w:r>
      <w:proofErr w:type="spellStart"/>
      <w:r w:rsidR="00EA1220" w:rsidRPr="002E799E">
        <w:rPr>
          <w:rFonts w:asciiTheme="majorBidi" w:hAnsiTheme="majorBidi" w:cstheme="majorBidi"/>
          <w:color w:val="000000" w:themeColor="text1"/>
        </w:rPr>
        <w:t>Omeje</w:t>
      </w:r>
      <w:proofErr w:type="spellEnd"/>
      <w:r w:rsidR="00EA1220" w:rsidRPr="002E799E">
        <w:rPr>
          <w:rFonts w:asciiTheme="majorBidi" w:hAnsiTheme="majorBidi" w:cstheme="majorBidi"/>
          <w:color w:val="000000" w:themeColor="text1"/>
        </w:rPr>
        <w:t xml:space="preserve"> 2008)</w:t>
      </w:r>
      <w:r w:rsidRPr="002E799E">
        <w:rPr>
          <w:rFonts w:asciiTheme="majorBidi" w:hAnsiTheme="majorBidi" w:cstheme="majorBidi"/>
          <w:color w:val="000000" w:themeColor="text1"/>
          <w:lang w:val="en"/>
        </w:rPr>
        <w:t xml:space="preserve">. The intent of GTS </w:t>
      </w:r>
      <w:r w:rsidR="00212F92" w:rsidRPr="002E799E">
        <w:rPr>
          <w:rFonts w:asciiTheme="majorBidi" w:hAnsiTheme="majorBidi" w:cstheme="majorBidi"/>
          <w:color w:val="000000" w:themeColor="text1"/>
          <w:lang w:val="en"/>
        </w:rPr>
        <w:t xml:space="preserve">is generally </w:t>
      </w:r>
      <w:r w:rsidRPr="002E799E">
        <w:rPr>
          <w:rFonts w:asciiTheme="majorBidi" w:hAnsiTheme="majorBidi" w:cstheme="majorBidi"/>
          <w:color w:val="000000" w:themeColor="text1"/>
          <w:lang w:val="en"/>
        </w:rPr>
        <w:t xml:space="preserve">to create an empirical portrait that describes employment and employability aspects of graduates of </w:t>
      </w:r>
      <w:r w:rsidR="007520B8" w:rsidRPr="002E799E">
        <w:rPr>
          <w:rFonts w:asciiTheme="majorBidi" w:hAnsiTheme="majorBidi" w:cstheme="majorBidi"/>
          <w:color w:val="000000" w:themeColor="text1"/>
          <w:lang w:val="en"/>
        </w:rPr>
        <w:t>HE institutions</w:t>
      </w:r>
      <w:r w:rsidR="00FA3F2D" w:rsidRPr="002E799E">
        <w:rPr>
          <w:rFonts w:asciiTheme="majorBidi" w:hAnsiTheme="majorBidi" w:cstheme="majorBidi"/>
          <w:color w:val="000000" w:themeColor="text1"/>
          <w:lang w:val="en"/>
        </w:rPr>
        <w:t xml:space="preserve"> so as </w:t>
      </w:r>
      <w:r w:rsidRPr="002E799E">
        <w:rPr>
          <w:rFonts w:asciiTheme="majorBidi" w:hAnsiTheme="majorBidi" w:cstheme="majorBidi"/>
          <w:color w:val="000000" w:themeColor="text1"/>
          <w:lang w:val="en"/>
        </w:rPr>
        <w:t xml:space="preserve">to identify policy imperatives for greater relevance of </w:t>
      </w:r>
      <w:r w:rsidR="00FA3F2D" w:rsidRPr="002E799E">
        <w:rPr>
          <w:rFonts w:asciiTheme="majorBidi" w:hAnsiTheme="majorBidi" w:cstheme="majorBidi"/>
          <w:color w:val="000000" w:themeColor="text1"/>
          <w:lang w:val="en"/>
        </w:rPr>
        <w:t xml:space="preserve">HE </w:t>
      </w:r>
      <w:r w:rsidRPr="002E799E">
        <w:rPr>
          <w:rFonts w:asciiTheme="majorBidi" w:hAnsiTheme="majorBidi" w:cstheme="majorBidi"/>
          <w:color w:val="000000" w:themeColor="text1"/>
          <w:lang w:val="en"/>
        </w:rPr>
        <w:t>curricula to industry needs and expectatio</w:t>
      </w:r>
      <w:r w:rsidR="000C18CE" w:rsidRPr="002E799E">
        <w:rPr>
          <w:rFonts w:asciiTheme="majorBidi" w:hAnsiTheme="majorBidi" w:cstheme="majorBidi"/>
          <w:color w:val="000000" w:themeColor="text1"/>
          <w:lang w:val="en"/>
        </w:rPr>
        <w:t xml:space="preserve">ns as well as expectations of the graduates. </w:t>
      </w:r>
    </w:p>
    <w:p w:rsidR="00304417" w:rsidRPr="002E799E" w:rsidRDefault="00304417" w:rsidP="002E799E">
      <w:pPr>
        <w:spacing w:after="200"/>
        <w:jc w:val="both"/>
        <w:rPr>
          <w:rFonts w:asciiTheme="majorBidi" w:hAnsiTheme="majorBidi" w:cstheme="majorBidi"/>
          <w:vanish/>
          <w:color w:val="000000" w:themeColor="text1"/>
          <w:lang w:val="en"/>
        </w:rPr>
      </w:pPr>
      <w:r w:rsidRPr="002E799E">
        <w:rPr>
          <w:rFonts w:asciiTheme="majorBidi" w:hAnsiTheme="majorBidi" w:cstheme="majorBidi"/>
          <w:color w:val="000000" w:themeColor="text1"/>
          <w:lang w:val="en"/>
        </w:rPr>
        <w:t>The challenges facing many graduates of developing countries today is finding an ‘ideal career’ after leaving school. The ideal career combines the dream of what a person wants to be with the reality of finding and working at a job that leads to that aim</w:t>
      </w:r>
      <w:r w:rsidR="00EB5832" w:rsidRPr="002E799E">
        <w:rPr>
          <w:rFonts w:asciiTheme="majorBidi" w:hAnsiTheme="majorBidi" w:cstheme="majorBidi"/>
          <w:color w:val="000000" w:themeColor="text1"/>
        </w:rPr>
        <w:t xml:space="preserve"> (Abu-</w:t>
      </w:r>
      <w:proofErr w:type="spellStart"/>
      <w:r w:rsidR="00EB5832" w:rsidRPr="002E799E">
        <w:rPr>
          <w:rFonts w:asciiTheme="majorBidi" w:hAnsiTheme="majorBidi" w:cstheme="majorBidi"/>
          <w:color w:val="000000" w:themeColor="text1"/>
        </w:rPr>
        <w:t>Bakar</w:t>
      </w:r>
      <w:proofErr w:type="spellEnd"/>
      <w:r w:rsidR="00EB5832" w:rsidRPr="002E799E">
        <w:rPr>
          <w:rFonts w:asciiTheme="majorBidi" w:hAnsiTheme="majorBidi" w:cstheme="majorBidi"/>
          <w:color w:val="000000" w:themeColor="text1"/>
        </w:rPr>
        <w:t xml:space="preserve">., </w:t>
      </w:r>
      <w:proofErr w:type="spellStart"/>
      <w:r w:rsidR="00EB5832" w:rsidRPr="002E799E">
        <w:rPr>
          <w:rFonts w:asciiTheme="majorBidi" w:hAnsiTheme="majorBidi" w:cstheme="majorBidi"/>
          <w:color w:val="000000" w:themeColor="text1"/>
        </w:rPr>
        <w:t>Jani</w:t>
      </w:r>
      <w:proofErr w:type="spellEnd"/>
      <w:r w:rsidR="00EB5832" w:rsidRPr="002E799E">
        <w:rPr>
          <w:rFonts w:asciiTheme="majorBidi" w:hAnsiTheme="majorBidi" w:cstheme="majorBidi"/>
          <w:color w:val="000000" w:themeColor="text1"/>
        </w:rPr>
        <w:t xml:space="preserve">, and </w:t>
      </w:r>
      <w:proofErr w:type="spellStart"/>
      <w:r w:rsidR="00EB5832" w:rsidRPr="002E799E">
        <w:rPr>
          <w:rFonts w:asciiTheme="majorBidi" w:hAnsiTheme="majorBidi" w:cstheme="majorBidi"/>
          <w:color w:val="000000" w:themeColor="text1"/>
        </w:rPr>
        <w:t>Zubairi</w:t>
      </w:r>
      <w:proofErr w:type="spellEnd"/>
      <w:r w:rsidR="00EB5832" w:rsidRPr="002E799E">
        <w:rPr>
          <w:rFonts w:asciiTheme="majorBidi" w:hAnsiTheme="majorBidi" w:cstheme="majorBidi"/>
          <w:color w:val="000000" w:themeColor="text1"/>
        </w:rPr>
        <w:t>, 2009)</w:t>
      </w:r>
      <w:r w:rsidRPr="002E799E">
        <w:rPr>
          <w:rFonts w:asciiTheme="majorBidi" w:hAnsiTheme="majorBidi" w:cstheme="majorBidi"/>
          <w:color w:val="000000" w:themeColor="text1"/>
          <w:lang w:val="en"/>
        </w:rPr>
        <w:t xml:space="preserve">. Picking a career is the most important decision the average student makes. It should involve a self-critical analysis: Where does my talent lie, How can I hone it, and what is the reality of earning a living by using it? Most people of college age tend to be confused, even </w:t>
      </w:r>
      <w:r w:rsidRPr="002E799E">
        <w:rPr>
          <w:rFonts w:asciiTheme="majorBidi" w:hAnsiTheme="majorBidi" w:cstheme="majorBidi"/>
          <w:color w:val="000000" w:themeColor="text1"/>
          <w:lang w:val="en"/>
        </w:rPr>
        <w:lastRenderedPageBreak/>
        <w:t>about that major to choose.  Even after graduating they find that the realities of the job market require that they take a job they do</w:t>
      </w:r>
      <w:r w:rsidR="004446CB" w:rsidRPr="002E799E">
        <w:rPr>
          <w:rFonts w:asciiTheme="majorBidi" w:hAnsiTheme="majorBidi" w:cstheme="majorBidi"/>
          <w:color w:val="000000" w:themeColor="text1"/>
          <w:lang w:val="en"/>
        </w:rPr>
        <w:t xml:space="preserve"> </w:t>
      </w:r>
      <w:r w:rsidRPr="002E799E">
        <w:rPr>
          <w:rFonts w:asciiTheme="majorBidi" w:hAnsiTheme="majorBidi" w:cstheme="majorBidi"/>
          <w:color w:val="000000" w:themeColor="text1"/>
          <w:lang w:val="en"/>
        </w:rPr>
        <w:t>n</w:t>
      </w:r>
      <w:r w:rsidR="004446CB" w:rsidRPr="002E799E">
        <w:rPr>
          <w:rFonts w:asciiTheme="majorBidi" w:hAnsiTheme="majorBidi" w:cstheme="majorBidi"/>
          <w:color w:val="000000" w:themeColor="text1"/>
          <w:lang w:val="en"/>
        </w:rPr>
        <w:t>o</w:t>
      </w:r>
      <w:r w:rsidRPr="002E799E">
        <w:rPr>
          <w:rFonts w:asciiTheme="majorBidi" w:hAnsiTheme="majorBidi" w:cstheme="majorBidi"/>
          <w:color w:val="000000" w:themeColor="text1"/>
          <w:lang w:val="en"/>
        </w:rPr>
        <w:t>t like.  Thus, the higher a person achieve</w:t>
      </w:r>
      <w:r w:rsidR="004446CB" w:rsidRPr="002E799E">
        <w:rPr>
          <w:rFonts w:asciiTheme="majorBidi" w:hAnsiTheme="majorBidi" w:cstheme="majorBidi"/>
          <w:color w:val="000000" w:themeColor="text1"/>
          <w:lang w:val="en"/>
        </w:rPr>
        <w:t>s</w:t>
      </w:r>
      <w:r w:rsidRPr="002E799E">
        <w:rPr>
          <w:rFonts w:asciiTheme="majorBidi" w:hAnsiTheme="majorBidi" w:cstheme="majorBidi"/>
          <w:color w:val="000000" w:themeColor="text1"/>
          <w:lang w:val="en"/>
        </w:rPr>
        <w:t xml:space="preserve"> on the formal </w:t>
      </w:r>
      <w:r w:rsidRPr="002E799E">
        <w:rPr>
          <w:rFonts w:asciiTheme="majorBidi" w:hAnsiTheme="majorBidi" w:cstheme="majorBidi"/>
          <w:vanish/>
          <w:color w:val="000000" w:themeColor="text1"/>
          <w:lang w:val="en"/>
        </w:rPr>
        <w:t xml:space="preserve">  </w:t>
      </w:r>
    </w:p>
    <w:p w:rsidR="00A30763" w:rsidRPr="002E799E" w:rsidRDefault="004446CB" w:rsidP="002E799E">
      <w:pPr>
        <w:spacing w:after="200"/>
        <w:jc w:val="both"/>
        <w:rPr>
          <w:rFonts w:asciiTheme="majorBidi" w:hAnsiTheme="majorBidi" w:cstheme="majorBidi"/>
          <w:color w:val="000000" w:themeColor="text1"/>
          <w:lang w:val="en"/>
        </w:rPr>
      </w:pPr>
      <w:proofErr w:type="gramStart"/>
      <w:r w:rsidRPr="002E799E">
        <w:rPr>
          <w:rFonts w:asciiTheme="majorBidi" w:hAnsiTheme="majorBidi" w:cstheme="majorBidi"/>
          <w:color w:val="000000" w:themeColor="text1"/>
          <w:lang w:val="en"/>
        </w:rPr>
        <w:t>education</w:t>
      </w:r>
      <w:proofErr w:type="gramEnd"/>
      <w:r w:rsidRPr="002E799E">
        <w:rPr>
          <w:rFonts w:asciiTheme="majorBidi" w:hAnsiTheme="majorBidi" w:cstheme="majorBidi"/>
          <w:color w:val="000000" w:themeColor="text1"/>
          <w:lang w:val="en"/>
        </w:rPr>
        <w:t xml:space="preserve"> </w:t>
      </w:r>
      <w:r w:rsidR="00304417" w:rsidRPr="002E799E">
        <w:rPr>
          <w:rFonts w:asciiTheme="majorBidi" w:hAnsiTheme="majorBidi" w:cstheme="majorBidi"/>
          <w:color w:val="000000" w:themeColor="text1"/>
          <w:lang w:val="en"/>
        </w:rPr>
        <w:t>ladder, the more he/she attains knowledge and expectedly acquires more employment opportunities</w:t>
      </w:r>
      <w:r w:rsidRPr="002E799E">
        <w:rPr>
          <w:rFonts w:asciiTheme="majorBidi" w:hAnsiTheme="majorBidi" w:cstheme="majorBidi"/>
          <w:color w:val="000000" w:themeColor="text1"/>
          <w:lang w:val="en"/>
        </w:rPr>
        <w:t xml:space="preserve"> (</w:t>
      </w:r>
      <w:proofErr w:type="spellStart"/>
      <w:r w:rsidRPr="002E799E">
        <w:rPr>
          <w:rFonts w:asciiTheme="majorBidi" w:hAnsiTheme="majorBidi" w:cstheme="majorBidi"/>
          <w:color w:val="000000" w:themeColor="text1"/>
          <w:lang w:val="en"/>
        </w:rPr>
        <w:t>Gines</w:t>
      </w:r>
      <w:proofErr w:type="spellEnd"/>
      <w:r w:rsidRPr="002E799E">
        <w:rPr>
          <w:rFonts w:asciiTheme="majorBidi" w:hAnsiTheme="majorBidi" w:cstheme="majorBidi"/>
          <w:color w:val="000000" w:themeColor="text1"/>
          <w:lang w:val="en"/>
        </w:rPr>
        <w:t>, 2014)</w:t>
      </w:r>
      <w:r w:rsidR="00304417" w:rsidRPr="002E799E">
        <w:rPr>
          <w:rFonts w:asciiTheme="majorBidi" w:hAnsiTheme="majorBidi" w:cstheme="majorBidi"/>
          <w:color w:val="000000" w:themeColor="text1"/>
          <w:lang w:val="en"/>
        </w:rPr>
        <w:t xml:space="preserve">. </w:t>
      </w:r>
      <w:r w:rsidRPr="002E799E">
        <w:rPr>
          <w:rFonts w:asciiTheme="majorBidi" w:hAnsiTheme="majorBidi" w:cstheme="majorBidi"/>
          <w:color w:val="000000" w:themeColor="text1"/>
          <w:lang w:val="en"/>
        </w:rPr>
        <w:t xml:space="preserve">The intent of this particular GTS was therefore to determine the extent of employment satisfaction of graduates of a selected HE institution in Botswana </w:t>
      </w:r>
      <w:r w:rsidR="007520B8" w:rsidRPr="002E799E">
        <w:rPr>
          <w:rFonts w:asciiTheme="majorBidi" w:hAnsiTheme="majorBidi" w:cstheme="majorBidi"/>
          <w:color w:val="000000" w:themeColor="text1"/>
          <w:lang w:val="en"/>
        </w:rPr>
        <w:t xml:space="preserve">during the years 2007-2014 </w:t>
      </w:r>
      <w:r w:rsidRPr="002E799E">
        <w:rPr>
          <w:rFonts w:asciiTheme="majorBidi" w:hAnsiTheme="majorBidi" w:cstheme="majorBidi"/>
          <w:color w:val="000000" w:themeColor="text1"/>
          <w:lang w:val="en"/>
        </w:rPr>
        <w:t xml:space="preserve">by finding out if these graduates were happy </w:t>
      </w:r>
      <w:r w:rsidR="007520B8" w:rsidRPr="002E799E">
        <w:rPr>
          <w:rFonts w:asciiTheme="majorBidi" w:hAnsiTheme="majorBidi" w:cstheme="majorBidi"/>
          <w:color w:val="000000" w:themeColor="text1"/>
          <w:lang w:val="en"/>
        </w:rPr>
        <w:t xml:space="preserve">with </w:t>
      </w:r>
      <w:r w:rsidRPr="002E799E">
        <w:rPr>
          <w:rFonts w:asciiTheme="majorBidi" w:hAnsiTheme="majorBidi" w:cstheme="majorBidi"/>
          <w:color w:val="000000" w:themeColor="text1"/>
          <w:lang w:val="en"/>
        </w:rPr>
        <w:t xml:space="preserve">certain aspects of their careers such as job </w:t>
      </w:r>
      <w:proofErr w:type="spellStart"/>
      <w:r w:rsidRPr="002E799E">
        <w:rPr>
          <w:rFonts w:asciiTheme="majorBidi" w:hAnsiTheme="majorBidi" w:cstheme="majorBidi"/>
          <w:color w:val="000000" w:themeColor="text1"/>
          <w:lang w:val="en"/>
        </w:rPr>
        <w:t>specialisation</w:t>
      </w:r>
      <w:proofErr w:type="spellEnd"/>
      <w:r w:rsidRPr="002E799E">
        <w:rPr>
          <w:rFonts w:asciiTheme="majorBidi" w:hAnsiTheme="majorBidi" w:cstheme="majorBidi"/>
          <w:color w:val="000000" w:themeColor="text1"/>
          <w:lang w:val="en"/>
        </w:rPr>
        <w:t xml:space="preserve">, job designation, and whether they intended to remain in their employment for a long time. </w:t>
      </w:r>
    </w:p>
    <w:p w:rsidR="00862C36" w:rsidRPr="002E799E" w:rsidRDefault="002E799E"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 xml:space="preserve">Research Objectives </w:t>
      </w:r>
    </w:p>
    <w:p w:rsidR="00862C36" w:rsidRPr="002E799E" w:rsidRDefault="00862C36" w:rsidP="002E799E">
      <w:pPr>
        <w:spacing w:after="200"/>
        <w:rPr>
          <w:rFonts w:asciiTheme="majorBidi" w:hAnsiTheme="majorBidi" w:cstheme="majorBidi"/>
          <w:color w:val="000000" w:themeColor="text1"/>
        </w:rPr>
      </w:pPr>
      <w:r w:rsidRPr="002E799E">
        <w:rPr>
          <w:rFonts w:asciiTheme="majorBidi" w:hAnsiTheme="majorBidi" w:cstheme="majorBidi"/>
          <w:color w:val="000000" w:themeColor="text1"/>
        </w:rPr>
        <w:t>The following were the objectives of this study:</w:t>
      </w:r>
    </w:p>
    <w:p w:rsidR="00862C36" w:rsidRPr="002E799E" w:rsidRDefault="00862C36" w:rsidP="002E799E">
      <w:pPr>
        <w:pStyle w:val="ListParagraph"/>
        <w:numPr>
          <w:ilvl w:val="0"/>
          <w:numId w:val="3"/>
        </w:numPr>
        <w:contextualSpacing w:val="0"/>
        <w:rPr>
          <w:rFonts w:asciiTheme="majorBidi" w:hAnsiTheme="majorBidi" w:cstheme="majorBidi"/>
          <w:color w:val="000000" w:themeColor="text1"/>
        </w:rPr>
      </w:pPr>
      <w:r w:rsidRPr="002E799E">
        <w:rPr>
          <w:rFonts w:asciiTheme="majorBidi" w:hAnsiTheme="majorBidi" w:cstheme="majorBidi"/>
          <w:color w:val="000000" w:themeColor="text1"/>
        </w:rPr>
        <w:t xml:space="preserve">To determine whether graduates of the selected institution </w:t>
      </w:r>
      <w:r w:rsidR="002F076B" w:rsidRPr="002E799E">
        <w:rPr>
          <w:rFonts w:asciiTheme="majorBidi" w:hAnsiTheme="majorBidi" w:cstheme="majorBidi"/>
          <w:color w:val="000000" w:themeColor="text1"/>
        </w:rPr>
        <w:t xml:space="preserve">were </w:t>
      </w:r>
      <w:r w:rsidRPr="002E799E">
        <w:rPr>
          <w:rFonts w:asciiTheme="majorBidi" w:hAnsiTheme="majorBidi" w:cstheme="majorBidi"/>
          <w:color w:val="000000" w:themeColor="text1"/>
        </w:rPr>
        <w:t>satisfied with their current employment</w:t>
      </w:r>
    </w:p>
    <w:p w:rsidR="00862C36" w:rsidRPr="002E799E" w:rsidRDefault="00862C36" w:rsidP="002E799E">
      <w:pPr>
        <w:pStyle w:val="ListParagraph"/>
        <w:numPr>
          <w:ilvl w:val="0"/>
          <w:numId w:val="3"/>
        </w:numPr>
        <w:contextualSpacing w:val="0"/>
        <w:rPr>
          <w:rFonts w:asciiTheme="majorBidi" w:hAnsiTheme="majorBidi" w:cstheme="majorBidi"/>
          <w:color w:val="000000" w:themeColor="text1"/>
        </w:rPr>
      </w:pPr>
      <w:r w:rsidRPr="002E799E">
        <w:rPr>
          <w:rFonts w:asciiTheme="majorBidi" w:hAnsiTheme="majorBidi" w:cstheme="majorBidi"/>
          <w:color w:val="000000" w:themeColor="text1"/>
        </w:rPr>
        <w:t xml:space="preserve">To find out whether graduates </w:t>
      </w:r>
      <w:r w:rsidR="002F076B" w:rsidRPr="002E799E">
        <w:rPr>
          <w:rFonts w:asciiTheme="majorBidi" w:hAnsiTheme="majorBidi" w:cstheme="majorBidi"/>
          <w:color w:val="000000" w:themeColor="text1"/>
        </w:rPr>
        <w:t xml:space="preserve">were </w:t>
      </w:r>
      <w:r w:rsidRPr="002E799E">
        <w:rPr>
          <w:rFonts w:asciiTheme="majorBidi" w:hAnsiTheme="majorBidi" w:cstheme="majorBidi"/>
          <w:color w:val="000000" w:themeColor="text1"/>
        </w:rPr>
        <w:t>satisfied with current designations</w:t>
      </w:r>
      <w:r w:rsidR="002F076B" w:rsidRPr="002E799E">
        <w:rPr>
          <w:rFonts w:asciiTheme="majorBidi" w:hAnsiTheme="majorBidi" w:cstheme="majorBidi"/>
          <w:color w:val="000000" w:themeColor="text1"/>
        </w:rPr>
        <w:t xml:space="preserve"> then</w:t>
      </w:r>
    </w:p>
    <w:p w:rsidR="00862C36" w:rsidRPr="002E799E" w:rsidRDefault="00862C36" w:rsidP="002E799E">
      <w:pPr>
        <w:pStyle w:val="ListParagraph"/>
        <w:numPr>
          <w:ilvl w:val="0"/>
          <w:numId w:val="3"/>
        </w:numPr>
        <w:spacing w:after="200"/>
        <w:contextualSpacing w:val="0"/>
        <w:rPr>
          <w:rFonts w:asciiTheme="majorBidi" w:hAnsiTheme="majorBidi" w:cstheme="majorBidi"/>
          <w:color w:val="000000" w:themeColor="text1"/>
        </w:rPr>
      </w:pPr>
      <w:r w:rsidRPr="002E799E">
        <w:rPr>
          <w:rFonts w:asciiTheme="majorBidi" w:hAnsiTheme="majorBidi" w:cstheme="majorBidi"/>
          <w:color w:val="000000" w:themeColor="text1"/>
        </w:rPr>
        <w:t>To depict how long graduates intend</w:t>
      </w:r>
      <w:r w:rsidR="002F076B" w:rsidRPr="002E799E">
        <w:rPr>
          <w:rFonts w:asciiTheme="majorBidi" w:hAnsiTheme="majorBidi" w:cstheme="majorBidi"/>
          <w:color w:val="000000" w:themeColor="text1"/>
        </w:rPr>
        <w:t>ed</w:t>
      </w:r>
      <w:r w:rsidRPr="002E799E">
        <w:rPr>
          <w:rFonts w:asciiTheme="majorBidi" w:hAnsiTheme="majorBidi" w:cstheme="majorBidi"/>
          <w:color w:val="000000" w:themeColor="text1"/>
        </w:rPr>
        <w:t xml:space="preserve"> to stay in their </w:t>
      </w:r>
      <w:r w:rsidR="002F076B" w:rsidRPr="002E799E">
        <w:rPr>
          <w:rFonts w:asciiTheme="majorBidi" w:hAnsiTheme="majorBidi" w:cstheme="majorBidi"/>
          <w:color w:val="000000" w:themeColor="text1"/>
        </w:rPr>
        <w:t xml:space="preserve">existing </w:t>
      </w:r>
      <w:r w:rsidRPr="002E799E">
        <w:rPr>
          <w:rFonts w:asciiTheme="majorBidi" w:hAnsiTheme="majorBidi" w:cstheme="majorBidi"/>
          <w:color w:val="000000" w:themeColor="text1"/>
        </w:rPr>
        <w:t>jobs</w:t>
      </w:r>
    </w:p>
    <w:p w:rsidR="002E799E" w:rsidRPr="002E799E" w:rsidRDefault="002E799E" w:rsidP="002E799E">
      <w:pPr>
        <w:spacing w:after="200"/>
        <w:rPr>
          <w:rFonts w:asciiTheme="majorBidi" w:hAnsiTheme="majorBidi" w:cstheme="majorBidi"/>
          <w:color w:val="000000" w:themeColor="text1"/>
        </w:rPr>
      </w:pPr>
    </w:p>
    <w:p w:rsidR="004A4BF3" w:rsidRPr="002E799E" w:rsidRDefault="004A4BF3"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LITERATURE REVIEW</w:t>
      </w:r>
    </w:p>
    <w:p w:rsidR="007056BE" w:rsidRPr="002E799E" w:rsidRDefault="007056BE" w:rsidP="002E799E">
      <w:pPr>
        <w:spacing w:after="200"/>
        <w:rPr>
          <w:rFonts w:asciiTheme="majorBidi" w:hAnsiTheme="majorBidi" w:cstheme="majorBidi"/>
          <w:color w:val="000000" w:themeColor="text1"/>
        </w:rPr>
      </w:pPr>
      <w:r w:rsidRPr="002E799E">
        <w:rPr>
          <w:rFonts w:asciiTheme="majorBidi" w:hAnsiTheme="majorBidi" w:cstheme="majorBidi"/>
          <w:color w:val="000000" w:themeColor="text1"/>
        </w:rPr>
        <w:t xml:space="preserve">This section looks at the concept of ‘ideal job’, career concepts, and career motives that result in measures of job satisfaction. </w:t>
      </w:r>
    </w:p>
    <w:p w:rsidR="004A4BF3" w:rsidRPr="002E799E" w:rsidRDefault="00867693" w:rsidP="002E799E">
      <w:pPr>
        <w:spacing w:after="200"/>
        <w:jc w:val="both"/>
        <w:rPr>
          <w:rFonts w:asciiTheme="majorBidi" w:hAnsiTheme="majorBidi" w:cstheme="majorBidi"/>
          <w:b/>
          <w:color w:val="000000" w:themeColor="text1"/>
        </w:rPr>
      </w:pPr>
      <w:r w:rsidRPr="002E799E">
        <w:rPr>
          <w:rFonts w:asciiTheme="majorBidi" w:hAnsiTheme="majorBidi" w:cstheme="majorBidi"/>
          <w:b/>
          <w:color w:val="000000" w:themeColor="text1"/>
        </w:rPr>
        <w:t>The ideal job</w:t>
      </w:r>
    </w:p>
    <w:p w:rsidR="00867693" w:rsidRPr="002E799E" w:rsidRDefault="00867693"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When asked “How would you describe your ideal job?</w:t>
      </w:r>
      <w:r w:rsidR="0041130D" w:rsidRPr="002E799E">
        <w:rPr>
          <w:rFonts w:asciiTheme="majorBidi" w:hAnsiTheme="majorBidi" w:cstheme="majorBidi"/>
          <w:color w:val="000000" w:themeColor="text1"/>
        </w:rPr>
        <w:t>”</w:t>
      </w:r>
      <w:r w:rsidRPr="002E799E">
        <w:rPr>
          <w:rFonts w:asciiTheme="majorBidi" w:hAnsiTheme="majorBidi" w:cstheme="majorBidi"/>
          <w:color w:val="000000" w:themeColor="text1"/>
        </w:rPr>
        <w:t xml:space="preserve"> most respondents indicated that they would </w:t>
      </w:r>
      <w:r w:rsidRPr="002E799E">
        <w:rPr>
          <w:rFonts w:asciiTheme="majorBidi" w:hAnsiTheme="majorBidi" w:cstheme="majorBidi"/>
          <w:color w:val="000000" w:themeColor="text1"/>
          <w:shd w:val="clear" w:color="auto" w:fill="FFFFFF"/>
        </w:rPr>
        <w:t xml:space="preserve">wish to have a job that gives them professional progress as well as creative satisfaction, along with providing a stability that every person requires in employment. </w:t>
      </w:r>
      <w:r w:rsidR="000C62C6" w:rsidRPr="002E799E">
        <w:rPr>
          <w:rFonts w:asciiTheme="majorBidi" w:hAnsiTheme="majorBidi" w:cstheme="majorBidi"/>
          <w:color w:val="000000" w:themeColor="text1"/>
          <w:shd w:val="clear" w:color="auto" w:fill="FFFFFF"/>
        </w:rPr>
        <w:t xml:space="preserve">An ideal job is thus one which makes the most of one’s qualifications and abilities, and gives one a chance to constantly challenge one’s self. The job must have quality supervision and a positive work culture that derives the best out of an employee. Respondents </w:t>
      </w:r>
      <w:r w:rsidRPr="002E799E">
        <w:rPr>
          <w:rFonts w:asciiTheme="majorBidi" w:hAnsiTheme="majorBidi" w:cstheme="majorBidi"/>
          <w:color w:val="000000" w:themeColor="text1"/>
        </w:rPr>
        <w:t xml:space="preserve">proffered the following answers </w:t>
      </w:r>
      <w:r w:rsidR="007249DC" w:rsidRPr="002E799E">
        <w:rPr>
          <w:rFonts w:asciiTheme="majorBidi" w:hAnsiTheme="majorBidi" w:cstheme="majorBidi"/>
          <w:color w:val="000000" w:themeColor="text1"/>
        </w:rPr>
        <w:t xml:space="preserve">to describe an ideal job </w:t>
      </w:r>
      <w:r w:rsidRPr="002E799E">
        <w:rPr>
          <w:rFonts w:asciiTheme="majorBidi" w:hAnsiTheme="majorBidi" w:cstheme="majorBidi"/>
          <w:color w:val="000000" w:themeColor="text1"/>
        </w:rPr>
        <w:t>(</w:t>
      </w:r>
      <w:hyperlink r:id="rId7" w:history="1">
        <w:r w:rsidRPr="002E799E">
          <w:rPr>
            <w:rStyle w:val="Hyperlink"/>
            <w:rFonts w:asciiTheme="majorBidi" w:hAnsiTheme="majorBidi" w:cstheme="majorBidi"/>
            <w:color w:val="000000" w:themeColor="text1"/>
          </w:rPr>
          <w:t>http://www.job-interview-site.com</w:t>
        </w:r>
      </w:hyperlink>
      <w:r w:rsidRPr="002E799E">
        <w:rPr>
          <w:rFonts w:asciiTheme="majorBidi" w:hAnsiTheme="majorBidi" w:cstheme="majorBidi"/>
          <w:color w:val="000000" w:themeColor="text1"/>
        </w:rPr>
        <w:t>):</w:t>
      </w:r>
    </w:p>
    <w:p w:rsidR="000C62C6" w:rsidRPr="002E799E" w:rsidRDefault="000C62C6" w:rsidP="002E799E">
      <w:pPr>
        <w:numPr>
          <w:ilvl w:val="0"/>
          <w:numId w:val="4"/>
        </w:numPr>
        <w:shd w:val="clear" w:color="auto" w:fill="FFFFFF"/>
        <w:tabs>
          <w:tab w:val="clear" w:pos="720"/>
        </w:tabs>
        <w:ind w:left="360"/>
        <w:jc w:val="both"/>
        <w:rPr>
          <w:rFonts w:asciiTheme="majorBidi" w:hAnsiTheme="majorBidi" w:cstheme="majorBidi"/>
          <w:color w:val="000000" w:themeColor="text1"/>
          <w:lang w:val="en-US"/>
        </w:rPr>
      </w:pPr>
      <w:r w:rsidRPr="002E799E">
        <w:rPr>
          <w:rFonts w:asciiTheme="majorBidi" w:hAnsiTheme="majorBidi" w:cstheme="majorBidi"/>
          <w:color w:val="000000" w:themeColor="text1"/>
          <w:lang w:val="en-US"/>
        </w:rPr>
        <w:t>A job that provides opportunity to learn, progress and contr</w:t>
      </w:r>
      <w:r w:rsidR="00E61ED5" w:rsidRPr="002E799E">
        <w:rPr>
          <w:rFonts w:asciiTheme="majorBidi" w:hAnsiTheme="majorBidi" w:cstheme="majorBidi"/>
          <w:color w:val="000000" w:themeColor="text1"/>
          <w:lang w:val="en-US"/>
        </w:rPr>
        <w:t xml:space="preserve">ibute to the </w:t>
      </w:r>
      <w:proofErr w:type="spellStart"/>
      <w:r w:rsidR="00E61ED5" w:rsidRPr="002E799E">
        <w:rPr>
          <w:rFonts w:asciiTheme="majorBidi" w:hAnsiTheme="majorBidi" w:cstheme="majorBidi"/>
          <w:color w:val="000000" w:themeColor="text1"/>
          <w:lang w:val="en-US"/>
        </w:rPr>
        <w:t>organis</w:t>
      </w:r>
      <w:r w:rsidRPr="002E799E">
        <w:rPr>
          <w:rFonts w:asciiTheme="majorBidi" w:hAnsiTheme="majorBidi" w:cstheme="majorBidi"/>
          <w:color w:val="000000" w:themeColor="text1"/>
          <w:lang w:val="en-US"/>
        </w:rPr>
        <w:t>ation</w:t>
      </w:r>
      <w:proofErr w:type="spellEnd"/>
      <w:r w:rsidRPr="002E799E">
        <w:rPr>
          <w:rFonts w:asciiTheme="majorBidi" w:hAnsiTheme="majorBidi" w:cstheme="majorBidi"/>
          <w:color w:val="000000" w:themeColor="text1"/>
          <w:lang w:val="en-US"/>
        </w:rPr>
        <w:t>.</w:t>
      </w:r>
    </w:p>
    <w:p w:rsidR="000C62C6" w:rsidRPr="002E799E" w:rsidRDefault="000C62C6" w:rsidP="002E799E">
      <w:pPr>
        <w:numPr>
          <w:ilvl w:val="0"/>
          <w:numId w:val="4"/>
        </w:numPr>
        <w:shd w:val="clear" w:color="auto" w:fill="FFFFFF"/>
        <w:tabs>
          <w:tab w:val="clear" w:pos="720"/>
        </w:tabs>
        <w:ind w:left="360"/>
        <w:jc w:val="both"/>
        <w:rPr>
          <w:rFonts w:asciiTheme="majorBidi" w:hAnsiTheme="majorBidi" w:cstheme="majorBidi"/>
          <w:color w:val="000000" w:themeColor="text1"/>
          <w:lang w:val="en-US"/>
        </w:rPr>
      </w:pPr>
      <w:r w:rsidRPr="002E799E">
        <w:rPr>
          <w:rFonts w:asciiTheme="majorBidi" w:hAnsiTheme="majorBidi" w:cstheme="majorBidi"/>
          <w:color w:val="000000" w:themeColor="text1"/>
          <w:lang w:val="en-US"/>
        </w:rPr>
        <w:t>A teamwork-oriented environment in a company that empowers employees to create and take initiatives.</w:t>
      </w:r>
    </w:p>
    <w:p w:rsidR="000C62C6" w:rsidRPr="002E799E" w:rsidRDefault="000C62C6" w:rsidP="002E799E">
      <w:pPr>
        <w:numPr>
          <w:ilvl w:val="0"/>
          <w:numId w:val="4"/>
        </w:numPr>
        <w:shd w:val="clear" w:color="auto" w:fill="FFFFFF"/>
        <w:tabs>
          <w:tab w:val="clear" w:pos="720"/>
        </w:tabs>
        <w:ind w:left="360"/>
        <w:jc w:val="both"/>
        <w:rPr>
          <w:rFonts w:asciiTheme="majorBidi" w:hAnsiTheme="majorBidi" w:cstheme="majorBidi"/>
          <w:color w:val="000000" w:themeColor="text1"/>
          <w:lang w:val="en-US"/>
        </w:rPr>
      </w:pPr>
      <w:r w:rsidRPr="002E799E">
        <w:rPr>
          <w:rFonts w:asciiTheme="majorBidi" w:hAnsiTheme="majorBidi" w:cstheme="majorBidi"/>
          <w:color w:val="000000" w:themeColor="text1"/>
          <w:lang w:val="en-US"/>
        </w:rPr>
        <w:t xml:space="preserve">A job that </w:t>
      </w:r>
      <w:r w:rsidR="00E61ED5" w:rsidRPr="002E799E">
        <w:rPr>
          <w:rFonts w:asciiTheme="majorBidi" w:hAnsiTheme="majorBidi" w:cstheme="majorBidi"/>
          <w:color w:val="000000" w:themeColor="text1"/>
          <w:lang w:val="en-US"/>
        </w:rPr>
        <w:t>ensure</w:t>
      </w:r>
      <w:r w:rsidR="00093A50" w:rsidRPr="002E799E">
        <w:rPr>
          <w:rFonts w:asciiTheme="majorBidi" w:hAnsiTheme="majorBidi" w:cstheme="majorBidi"/>
          <w:color w:val="000000" w:themeColor="text1"/>
          <w:lang w:val="en-US"/>
        </w:rPr>
        <w:t>s</w:t>
      </w:r>
      <w:r w:rsidR="00E61ED5" w:rsidRPr="002E799E">
        <w:rPr>
          <w:rFonts w:asciiTheme="majorBidi" w:hAnsiTheme="majorBidi" w:cstheme="majorBidi"/>
          <w:color w:val="000000" w:themeColor="text1"/>
          <w:lang w:val="en-US"/>
        </w:rPr>
        <w:t xml:space="preserve"> the skills of the employee </w:t>
      </w:r>
      <w:r w:rsidRPr="002E799E">
        <w:rPr>
          <w:rFonts w:asciiTheme="majorBidi" w:hAnsiTheme="majorBidi" w:cstheme="majorBidi"/>
          <w:color w:val="000000" w:themeColor="text1"/>
          <w:lang w:val="en-US"/>
        </w:rPr>
        <w:t xml:space="preserve">are </w:t>
      </w:r>
      <w:proofErr w:type="spellStart"/>
      <w:r w:rsidRPr="002E799E">
        <w:rPr>
          <w:rFonts w:asciiTheme="majorBidi" w:hAnsiTheme="majorBidi" w:cstheme="majorBidi"/>
          <w:color w:val="000000" w:themeColor="text1"/>
          <w:lang w:val="en-US"/>
        </w:rPr>
        <w:t>utili</w:t>
      </w:r>
      <w:r w:rsidR="00E61ED5" w:rsidRPr="002E799E">
        <w:rPr>
          <w:rFonts w:asciiTheme="majorBidi" w:hAnsiTheme="majorBidi" w:cstheme="majorBidi"/>
          <w:color w:val="000000" w:themeColor="text1"/>
          <w:lang w:val="en-US"/>
        </w:rPr>
        <w:t>s</w:t>
      </w:r>
      <w:r w:rsidRPr="002E799E">
        <w:rPr>
          <w:rFonts w:asciiTheme="majorBidi" w:hAnsiTheme="majorBidi" w:cstheme="majorBidi"/>
          <w:color w:val="000000" w:themeColor="text1"/>
          <w:lang w:val="en-US"/>
        </w:rPr>
        <w:t>ed</w:t>
      </w:r>
      <w:proofErr w:type="spellEnd"/>
      <w:r w:rsidRPr="002E799E">
        <w:rPr>
          <w:rFonts w:asciiTheme="majorBidi" w:hAnsiTheme="majorBidi" w:cstheme="majorBidi"/>
          <w:color w:val="000000" w:themeColor="text1"/>
          <w:lang w:val="en-US"/>
        </w:rPr>
        <w:t xml:space="preserve"> to the maximum and allows </w:t>
      </w:r>
      <w:r w:rsidR="00E61ED5" w:rsidRPr="002E799E">
        <w:rPr>
          <w:rFonts w:asciiTheme="majorBidi" w:hAnsiTheme="majorBidi" w:cstheme="majorBidi"/>
          <w:color w:val="000000" w:themeColor="text1"/>
          <w:lang w:val="en-US"/>
        </w:rPr>
        <w:t xml:space="preserve">him/her to </w:t>
      </w:r>
      <w:r w:rsidR="00093A50" w:rsidRPr="002E799E">
        <w:rPr>
          <w:rFonts w:asciiTheme="majorBidi" w:hAnsiTheme="majorBidi" w:cstheme="majorBidi"/>
          <w:color w:val="000000" w:themeColor="text1"/>
          <w:lang w:val="en-US"/>
        </w:rPr>
        <w:t xml:space="preserve">grow within the </w:t>
      </w:r>
      <w:proofErr w:type="spellStart"/>
      <w:r w:rsidR="00093A50" w:rsidRPr="002E799E">
        <w:rPr>
          <w:rFonts w:asciiTheme="majorBidi" w:hAnsiTheme="majorBidi" w:cstheme="majorBidi"/>
          <w:color w:val="000000" w:themeColor="text1"/>
          <w:lang w:val="en-US"/>
        </w:rPr>
        <w:t>organis</w:t>
      </w:r>
      <w:r w:rsidRPr="002E799E">
        <w:rPr>
          <w:rFonts w:asciiTheme="majorBidi" w:hAnsiTheme="majorBidi" w:cstheme="majorBidi"/>
          <w:color w:val="000000" w:themeColor="text1"/>
          <w:lang w:val="en-US"/>
        </w:rPr>
        <w:t>ation</w:t>
      </w:r>
      <w:proofErr w:type="spellEnd"/>
      <w:r w:rsidRPr="002E799E">
        <w:rPr>
          <w:rFonts w:asciiTheme="majorBidi" w:hAnsiTheme="majorBidi" w:cstheme="majorBidi"/>
          <w:color w:val="000000" w:themeColor="text1"/>
          <w:lang w:val="en-US"/>
        </w:rPr>
        <w:t>.</w:t>
      </w:r>
      <w:r w:rsidR="00093A50" w:rsidRPr="002E799E">
        <w:rPr>
          <w:rFonts w:asciiTheme="majorBidi" w:hAnsiTheme="majorBidi" w:cstheme="majorBidi"/>
          <w:color w:val="000000" w:themeColor="text1"/>
          <w:lang w:val="en-US"/>
        </w:rPr>
        <w:t xml:space="preserve"> </w:t>
      </w:r>
    </w:p>
    <w:p w:rsidR="000C62C6" w:rsidRPr="002E799E" w:rsidRDefault="00E61ED5" w:rsidP="002E799E">
      <w:pPr>
        <w:numPr>
          <w:ilvl w:val="0"/>
          <w:numId w:val="4"/>
        </w:numPr>
        <w:shd w:val="clear" w:color="auto" w:fill="FFFFFF"/>
        <w:tabs>
          <w:tab w:val="clear" w:pos="720"/>
        </w:tabs>
        <w:ind w:left="360"/>
        <w:jc w:val="both"/>
        <w:rPr>
          <w:rFonts w:asciiTheme="majorBidi" w:hAnsiTheme="majorBidi" w:cstheme="majorBidi"/>
          <w:color w:val="000000" w:themeColor="text1"/>
          <w:lang w:val="en-US"/>
        </w:rPr>
      </w:pPr>
      <w:r w:rsidRPr="002E799E">
        <w:rPr>
          <w:rFonts w:asciiTheme="majorBidi" w:hAnsiTheme="majorBidi" w:cstheme="majorBidi"/>
          <w:color w:val="000000" w:themeColor="text1"/>
          <w:lang w:val="en-US"/>
        </w:rPr>
        <w:t>A job whose company culture is</w:t>
      </w:r>
      <w:r w:rsidR="000C62C6" w:rsidRPr="002E799E">
        <w:rPr>
          <w:rFonts w:asciiTheme="majorBidi" w:hAnsiTheme="majorBidi" w:cstheme="majorBidi"/>
          <w:color w:val="000000" w:themeColor="text1"/>
          <w:lang w:val="en-US"/>
        </w:rPr>
        <w:t xml:space="preserve"> team</w:t>
      </w:r>
      <w:r w:rsidRPr="002E799E">
        <w:rPr>
          <w:rFonts w:asciiTheme="majorBidi" w:hAnsiTheme="majorBidi" w:cstheme="majorBidi"/>
          <w:color w:val="000000" w:themeColor="text1"/>
          <w:lang w:val="en-US"/>
        </w:rPr>
        <w:t>-</w:t>
      </w:r>
      <w:r w:rsidR="000C62C6" w:rsidRPr="002E799E">
        <w:rPr>
          <w:rFonts w:asciiTheme="majorBidi" w:hAnsiTheme="majorBidi" w:cstheme="majorBidi"/>
          <w:color w:val="000000" w:themeColor="text1"/>
          <w:lang w:val="en-US"/>
        </w:rPr>
        <w:t>oriented and focused on delivering real measurable results while still maintaining a friendly and respectful work environment.</w:t>
      </w:r>
    </w:p>
    <w:p w:rsidR="000C62C6" w:rsidRPr="002E799E" w:rsidRDefault="00E61ED5" w:rsidP="002E799E">
      <w:pPr>
        <w:numPr>
          <w:ilvl w:val="0"/>
          <w:numId w:val="4"/>
        </w:numPr>
        <w:shd w:val="clear" w:color="auto" w:fill="FFFFFF"/>
        <w:tabs>
          <w:tab w:val="clear" w:pos="720"/>
        </w:tabs>
        <w:ind w:left="360"/>
        <w:jc w:val="both"/>
        <w:rPr>
          <w:rFonts w:asciiTheme="majorBidi" w:hAnsiTheme="majorBidi" w:cstheme="majorBidi"/>
          <w:color w:val="000000" w:themeColor="text1"/>
          <w:lang w:val="en-US"/>
        </w:rPr>
      </w:pPr>
      <w:r w:rsidRPr="002E799E">
        <w:rPr>
          <w:rFonts w:asciiTheme="majorBidi" w:hAnsiTheme="majorBidi" w:cstheme="majorBidi"/>
          <w:color w:val="000000" w:themeColor="text1"/>
          <w:lang w:val="en-US"/>
        </w:rPr>
        <w:t xml:space="preserve">One which is </w:t>
      </w:r>
      <w:r w:rsidR="00093A50" w:rsidRPr="002E799E">
        <w:rPr>
          <w:rFonts w:asciiTheme="majorBidi" w:hAnsiTheme="majorBidi" w:cstheme="majorBidi"/>
          <w:color w:val="000000" w:themeColor="text1"/>
          <w:lang w:val="en-US"/>
        </w:rPr>
        <w:t>friendly,</w:t>
      </w:r>
      <w:r w:rsidR="000C62C6" w:rsidRPr="002E799E">
        <w:rPr>
          <w:rFonts w:asciiTheme="majorBidi" w:hAnsiTheme="majorBidi" w:cstheme="majorBidi"/>
          <w:color w:val="000000" w:themeColor="text1"/>
          <w:lang w:val="en-US"/>
        </w:rPr>
        <w:t xml:space="preserve"> fast paced, available to learning new things, challenging and of course </w:t>
      </w:r>
      <w:r w:rsidR="00D86D10" w:rsidRPr="002E799E">
        <w:rPr>
          <w:rFonts w:asciiTheme="majorBidi" w:hAnsiTheme="majorBidi" w:cstheme="majorBidi"/>
          <w:color w:val="000000" w:themeColor="text1"/>
          <w:lang w:val="en-US"/>
        </w:rPr>
        <w:t xml:space="preserve">with </w:t>
      </w:r>
      <w:r w:rsidR="000C62C6" w:rsidRPr="002E799E">
        <w:rPr>
          <w:rFonts w:asciiTheme="majorBidi" w:hAnsiTheme="majorBidi" w:cstheme="majorBidi"/>
          <w:color w:val="000000" w:themeColor="text1"/>
          <w:lang w:val="en-US"/>
        </w:rPr>
        <w:t>opportunity for career advancement.</w:t>
      </w:r>
    </w:p>
    <w:p w:rsidR="000C62C6" w:rsidRPr="002E799E" w:rsidRDefault="000C62C6" w:rsidP="002E799E">
      <w:pPr>
        <w:numPr>
          <w:ilvl w:val="0"/>
          <w:numId w:val="4"/>
        </w:numPr>
        <w:shd w:val="clear" w:color="auto" w:fill="FFFFFF"/>
        <w:tabs>
          <w:tab w:val="clear" w:pos="720"/>
        </w:tabs>
        <w:ind w:left="360"/>
        <w:jc w:val="both"/>
        <w:rPr>
          <w:rFonts w:asciiTheme="majorBidi" w:hAnsiTheme="majorBidi" w:cstheme="majorBidi"/>
          <w:color w:val="000000" w:themeColor="text1"/>
          <w:lang w:val="en-US"/>
        </w:rPr>
      </w:pPr>
      <w:r w:rsidRPr="002E799E">
        <w:rPr>
          <w:rFonts w:asciiTheme="majorBidi" w:hAnsiTheme="majorBidi" w:cstheme="majorBidi"/>
          <w:color w:val="000000" w:themeColor="text1"/>
          <w:lang w:val="en-US"/>
        </w:rPr>
        <w:t xml:space="preserve">A workplace that is open to communication, </w:t>
      </w:r>
      <w:r w:rsidR="00FB4799" w:rsidRPr="002E799E">
        <w:rPr>
          <w:rFonts w:asciiTheme="majorBidi" w:hAnsiTheme="majorBidi" w:cstheme="majorBidi"/>
          <w:color w:val="000000" w:themeColor="text1"/>
          <w:lang w:val="en-US"/>
        </w:rPr>
        <w:t xml:space="preserve">where </w:t>
      </w:r>
      <w:r w:rsidRPr="002E799E">
        <w:rPr>
          <w:rFonts w:asciiTheme="majorBidi" w:hAnsiTheme="majorBidi" w:cstheme="majorBidi"/>
          <w:color w:val="000000" w:themeColor="text1"/>
          <w:lang w:val="en-US"/>
        </w:rPr>
        <w:t>staff are approachable and willing to listen as well as give feedback.</w:t>
      </w:r>
      <w:r w:rsidR="00542AC2" w:rsidRPr="002E799E">
        <w:rPr>
          <w:rFonts w:asciiTheme="majorBidi" w:hAnsiTheme="majorBidi" w:cstheme="majorBidi"/>
          <w:color w:val="000000" w:themeColor="text1"/>
          <w:lang w:val="en-US"/>
        </w:rPr>
        <w:t xml:space="preserve"> </w:t>
      </w:r>
    </w:p>
    <w:p w:rsidR="00D86D10" w:rsidRPr="002E799E" w:rsidRDefault="00D86D10" w:rsidP="002E799E">
      <w:pPr>
        <w:numPr>
          <w:ilvl w:val="0"/>
          <w:numId w:val="4"/>
        </w:numPr>
        <w:shd w:val="clear" w:color="auto" w:fill="FFFFFF"/>
        <w:tabs>
          <w:tab w:val="clear" w:pos="720"/>
        </w:tabs>
        <w:ind w:left="360"/>
        <w:jc w:val="both"/>
        <w:rPr>
          <w:rFonts w:asciiTheme="majorBidi" w:hAnsiTheme="majorBidi" w:cstheme="majorBidi"/>
          <w:color w:val="000000" w:themeColor="text1"/>
          <w:lang w:val="en-US"/>
        </w:rPr>
      </w:pPr>
      <w:r w:rsidRPr="002E799E">
        <w:rPr>
          <w:rFonts w:asciiTheme="majorBidi" w:hAnsiTheme="majorBidi" w:cstheme="majorBidi"/>
          <w:color w:val="000000" w:themeColor="text1"/>
          <w:lang w:val="en-US"/>
        </w:rPr>
        <w:t xml:space="preserve">A job with a work </w:t>
      </w:r>
      <w:r w:rsidR="000C62C6" w:rsidRPr="002E799E">
        <w:rPr>
          <w:rFonts w:asciiTheme="majorBidi" w:hAnsiTheme="majorBidi" w:cstheme="majorBidi"/>
          <w:color w:val="000000" w:themeColor="text1"/>
          <w:lang w:val="en-US"/>
        </w:rPr>
        <w:t xml:space="preserve">environment that allows </w:t>
      </w:r>
      <w:r w:rsidRPr="002E799E">
        <w:rPr>
          <w:rFonts w:asciiTheme="majorBidi" w:hAnsiTheme="majorBidi" w:cstheme="majorBidi"/>
          <w:color w:val="000000" w:themeColor="text1"/>
          <w:lang w:val="en-US"/>
        </w:rPr>
        <w:t xml:space="preserve">employees </w:t>
      </w:r>
      <w:r w:rsidR="000C62C6" w:rsidRPr="002E799E">
        <w:rPr>
          <w:rFonts w:asciiTheme="majorBidi" w:hAnsiTheme="majorBidi" w:cstheme="majorBidi"/>
          <w:color w:val="000000" w:themeColor="text1"/>
          <w:lang w:val="en-US"/>
        </w:rPr>
        <w:t xml:space="preserve">to grow </w:t>
      </w:r>
      <w:r w:rsidRPr="002E799E">
        <w:rPr>
          <w:rFonts w:asciiTheme="majorBidi" w:hAnsiTheme="majorBidi" w:cstheme="majorBidi"/>
          <w:color w:val="000000" w:themeColor="text1"/>
          <w:lang w:val="en-US"/>
        </w:rPr>
        <w:t xml:space="preserve">their </w:t>
      </w:r>
      <w:r w:rsidR="000C62C6" w:rsidRPr="002E799E">
        <w:rPr>
          <w:rFonts w:asciiTheme="majorBidi" w:hAnsiTheme="majorBidi" w:cstheme="majorBidi"/>
          <w:color w:val="000000" w:themeColor="text1"/>
          <w:lang w:val="en-US"/>
        </w:rPr>
        <w:t>position</w:t>
      </w:r>
      <w:r w:rsidRPr="002E799E">
        <w:rPr>
          <w:rFonts w:asciiTheme="majorBidi" w:hAnsiTheme="majorBidi" w:cstheme="majorBidi"/>
          <w:color w:val="000000" w:themeColor="text1"/>
          <w:lang w:val="en-US"/>
        </w:rPr>
        <w:t xml:space="preserve">s and give them </w:t>
      </w:r>
      <w:r w:rsidR="000C62C6" w:rsidRPr="002E799E">
        <w:rPr>
          <w:rFonts w:asciiTheme="majorBidi" w:hAnsiTheme="majorBidi" w:cstheme="majorBidi"/>
          <w:color w:val="000000" w:themeColor="text1"/>
          <w:lang w:val="en-US"/>
        </w:rPr>
        <w:t xml:space="preserve">learning opportunities. Work environments where trust and team work are keys to success. </w:t>
      </w:r>
    </w:p>
    <w:p w:rsidR="000C62C6" w:rsidRPr="002E799E" w:rsidRDefault="000C62C6" w:rsidP="002E799E">
      <w:pPr>
        <w:numPr>
          <w:ilvl w:val="0"/>
          <w:numId w:val="4"/>
        </w:numPr>
        <w:shd w:val="clear" w:color="auto" w:fill="FFFFFF"/>
        <w:tabs>
          <w:tab w:val="clear" w:pos="720"/>
        </w:tabs>
        <w:ind w:left="360"/>
        <w:jc w:val="both"/>
        <w:rPr>
          <w:rFonts w:asciiTheme="majorBidi" w:hAnsiTheme="majorBidi" w:cstheme="majorBidi"/>
          <w:color w:val="000000" w:themeColor="text1"/>
          <w:lang w:val="en-US"/>
        </w:rPr>
      </w:pPr>
      <w:r w:rsidRPr="002E799E">
        <w:rPr>
          <w:rFonts w:asciiTheme="majorBidi" w:hAnsiTheme="majorBidi" w:cstheme="majorBidi"/>
          <w:color w:val="000000" w:themeColor="text1"/>
          <w:lang w:val="en-US"/>
        </w:rPr>
        <w:t xml:space="preserve">A job where </w:t>
      </w:r>
      <w:r w:rsidR="009361B5" w:rsidRPr="002E799E">
        <w:rPr>
          <w:rFonts w:asciiTheme="majorBidi" w:hAnsiTheme="majorBidi" w:cstheme="majorBidi"/>
          <w:color w:val="000000" w:themeColor="text1"/>
          <w:lang w:val="en-US"/>
        </w:rPr>
        <w:t xml:space="preserve">one </w:t>
      </w:r>
      <w:r w:rsidRPr="002E799E">
        <w:rPr>
          <w:rFonts w:asciiTheme="majorBidi" w:hAnsiTheme="majorBidi" w:cstheme="majorBidi"/>
          <w:color w:val="000000" w:themeColor="text1"/>
          <w:lang w:val="en-US"/>
        </w:rPr>
        <w:t xml:space="preserve">can use </w:t>
      </w:r>
      <w:r w:rsidR="009361B5" w:rsidRPr="002E799E">
        <w:rPr>
          <w:rFonts w:asciiTheme="majorBidi" w:hAnsiTheme="majorBidi" w:cstheme="majorBidi"/>
          <w:color w:val="000000" w:themeColor="text1"/>
          <w:lang w:val="en-US"/>
        </w:rPr>
        <w:t xml:space="preserve">his/her </w:t>
      </w:r>
      <w:r w:rsidRPr="002E799E">
        <w:rPr>
          <w:rFonts w:asciiTheme="majorBidi" w:hAnsiTheme="majorBidi" w:cstheme="majorBidi"/>
          <w:color w:val="000000" w:themeColor="text1"/>
          <w:lang w:val="en-US"/>
        </w:rPr>
        <w:t>creative abilities to support, aid and mentor other professionals.</w:t>
      </w:r>
    </w:p>
    <w:p w:rsidR="000C62C6" w:rsidRPr="002E799E" w:rsidRDefault="000C62C6" w:rsidP="002E799E">
      <w:pPr>
        <w:numPr>
          <w:ilvl w:val="0"/>
          <w:numId w:val="4"/>
        </w:numPr>
        <w:shd w:val="clear" w:color="auto" w:fill="FFFFFF"/>
        <w:tabs>
          <w:tab w:val="clear" w:pos="720"/>
        </w:tabs>
        <w:spacing w:after="200"/>
        <w:ind w:left="360"/>
        <w:jc w:val="both"/>
        <w:rPr>
          <w:rFonts w:asciiTheme="majorBidi" w:hAnsiTheme="majorBidi" w:cstheme="majorBidi"/>
          <w:color w:val="000000" w:themeColor="text1"/>
          <w:lang w:val="en-US"/>
        </w:rPr>
      </w:pPr>
      <w:r w:rsidRPr="002E799E">
        <w:rPr>
          <w:rFonts w:asciiTheme="majorBidi" w:hAnsiTheme="majorBidi" w:cstheme="majorBidi"/>
          <w:color w:val="000000" w:themeColor="text1"/>
          <w:lang w:val="en-US"/>
        </w:rPr>
        <w:lastRenderedPageBreak/>
        <w:t>The workplace that gives enough space and help employees to grow. There should be healthy team work, good communication, mutual understanding between each team member. A workplace where there is respect for individual’s ideas and always appreciate good work as well as knowledge.</w:t>
      </w:r>
    </w:p>
    <w:p w:rsidR="0096127A" w:rsidRPr="002E799E" w:rsidRDefault="002C05B7"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 xml:space="preserve">Career concepts </w:t>
      </w:r>
    </w:p>
    <w:p w:rsidR="00927106" w:rsidRPr="002E799E" w:rsidRDefault="002C05B7" w:rsidP="002E799E">
      <w:pPr>
        <w:spacing w:after="200"/>
        <w:rPr>
          <w:rFonts w:asciiTheme="majorBidi" w:hAnsiTheme="majorBidi" w:cstheme="majorBidi"/>
          <w:color w:val="000000" w:themeColor="text1"/>
        </w:rPr>
      </w:pPr>
      <w:r w:rsidRPr="002E799E">
        <w:rPr>
          <w:rFonts w:asciiTheme="majorBidi" w:hAnsiTheme="majorBidi" w:cstheme="majorBidi"/>
          <w:color w:val="000000" w:themeColor="text1"/>
        </w:rPr>
        <w:t xml:space="preserve">What people think about an ideal career, hence a satisfactory </w:t>
      </w:r>
      <w:r w:rsidR="00927106" w:rsidRPr="002E799E">
        <w:rPr>
          <w:rFonts w:asciiTheme="majorBidi" w:hAnsiTheme="majorBidi" w:cstheme="majorBidi"/>
          <w:color w:val="000000" w:themeColor="text1"/>
        </w:rPr>
        <w:t xml:space="preserve">and successful </w:t>
      </w:r>
      <w:r w:rsidRPr="002E799E">
        <w:rPr>
          <w:rFonts w:asciiTheme="majorBidi" w:hAnsiTheme="majorBidi" w:cstheme="majorBidi"/>
          <w:color w:val="000000" w:themeColor="text1"/>
        </w:rPr>
        <w:t xml:space="preserve">job, can be captured through four fundamentally different career concepts </w:t>
      </w:r>
      <w:r w:rsidR="00265DCA" w:rsidRPr="002E799E">
        <w:rPr>
          <w:rFonts w:asciiTheme="majorBidi" w:hAnsiTheme="majorBidi" w:cstheme="majorBidi"/>
          <w:color w:val="000000" w:themeColor="text1"/>
        </w:rPr>
        <w:t>namely linear, expert, spiral, and transitory career concepts</w:t>
      </w:r>
      <w:r w:rsidRPr="002E799E">
        <w:rPr>
          <w:rFonts w:asciiTheme="majorBidi" w:hAnsiTheme="majorBidi" w:cstheme="majorBidi"/>
          <w:color w:val="000000" w:themeColor="text1"/>
        </w:rPr>
        <w:t xml:space="preserve"> (</w:t>
      </w:r>
      <w:proofErr w:type="spellStart"/>
      <w:r w:rsidRPr="002E799E">
        <w:rPr>
          <w:rFonts w:asciiTheme="majorBidi" w:hAnsiTheme="majorBidi" w:cstheme="majorBidi"/>
          <w:color w:val="000000" w:themeColor="text1"/>
        </w:rPr>
        <w:t>Brousseau</w:t>
      </w:r>
      <w:proofErr w:type="spellEnd"/>
      <w:r w:rsidRPr="002E799E">
        <w:rPr>
          <w:rFonts w:asciiTheme="majorBidi" w:hAnsiTheme="majorBidi" w:cstheme="majorBidi"/>
          <w:color w:val="000000" w:themeColor="text1"/>
        </w:rPr>
        <w:t xml:space="preserve"> and Driver, 2010).</w:t>
      </w:r>
      <w:r w:rsidR="00265DCA" w:rsidRPr="002E799E">
        <w:rPr>
          <w:rFonts w:asciiTheme="majorBidi" w:hAnsiTheme="majorBidi" w:cstheme="majorBidi"/>
          <w:color w:val="000000" w:themeColor="text1"/>
        </w:rPr>
        <w:t xml:space="preserve"> These are outlined below. </w:t>
      </w:r>
    </w:p>
    <w:p w:rsidR="0096127A" w:rsidRPr="002E799E" w:rsidRDefault="00927106"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 xml:space="preserve">Linear </w:t>
      </w:r>
      <w:r w:rsidR="002E799E" w:rsidRPr="002E799E">
        <w:rPr>
          <w:rFonts w:asciiTheme="majorBidi" w:hAnsiTheme="majorBidi" w:cstheme="majorBidi"/>
          <w:b/>
          <w:color w:val="000000" w:themeColor="text1"/>
        </w:rPr>
        <w:t>Career Concept</w:t>
      </w:r>
    </w:p>
    <w:p w:rsidR="0096127A" w:rsidRPr="002E799E" w:rsidRDefault="0096127A"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Th</w:t>
      </w:r>
      <w:r w:rsidR="00927106" w:rsidRPr="002E799E">
        <w:rPr>
          <w:rFonts w:asciiTheme="majorBidi" w:hAnsiTheme="majorBidi" w:cstheme="majorBidi"/>
          <w:color w:val="000000" w:themeColor="text1"/>
        </w:rPr>
        <w:t xml:space="preserve">is view </w:t>
      </w:r>
      <w:r w:rsidRPr="002E799E">
        <w:rPr>
          <w:rFonts w:asciiTheme="majorBidi" w:hAnsiTheme="majorBidi" w:cstheme="majorBidi"/>
          <w:color w:val="000000" w:themeColor="text1"/>
        </w:rPr>
        <w:t>of career success revolves entirely around making upward progress.</w:t>
      </w:r>
      <w:r w:rsidR="00927106"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Under this definition of success, one is successful according to how high one rises in a</w:t>
      </w:r>
      <w:r w:rsidR="00927106"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hierarchy where successively higher positions</w:t>
      </w:r>
      <w:r w:rsidR="00AA38AC"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involve successively increasing levels of</w:t>
      </w:r>
      <w:r w:rsidR="00927106"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responsibility and</w:t>
      </w:r>
      <w:r w:rsidR="00927106"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authority</w:t>
      </w:r>
      <w:r w:rsidR="00367787" w:rsidRPr="002E799E">
        <w:rPr>
          <w:rFonts w:asciiTheme="majorBidi" w:hAnsiTheme="majorBidi" w:cstheme="majorBidi"/>
          <w:color w:val="000000" w:themeColor="text1"/>
        </w:rPr>
        <w:t xml:space="preserve"> (</w:t>
      </w:r>
      <w:proofErr w:type="spellStart"/>
      <w:r w:rsidR="00367787" w:rsidRPr="002E799E">
        <w:rPr>
          <w:rFonts w:asciiTheme="majorBidi" w:hAnsiTheme="majorBidi" w:cstheme="majorBidi"/>
          <w:color w:val="000000" w:themeColor="text1"/>
        </w:rPr>
        <w:t>Brousseau</w:t>
      </w:r>
      <w:proofErr w:type="spellEnd"/>
      <w:r w:rsidR="00367787" w:rsidRPr="002E799E">
        <w:rPr>
          <w:rFonts w:asciiTheme="majorBidi" w:hAnsiTheme="majorBidi" w:cstheme="majorBidi"/>
          <w:color w:val="000000" w:themeColor="text1"/>
        </w:rPr>
        <w:t xml:space="preserve"> and Driver, 2010)</w:t>
      </w:r>
      <w:r w:rsidRPr="002E799E">
        <w:rPr>
          <w:rFonts w:asciiTheme="majorBidi" w:hAnsiTheme="majorBidi" w:cstheme="majorBidi"/>
          <w:color w:val="000000" w:themeColor="text1"/>
        </w:rPr>
        <w:t xml:space="preserve">. </w:t>
      </w:r>
      <w:r w:rsidR="00367787" w:rsidRPr="002E799E">
        <w:rPr>
          <w:rFonts w:asciiTheme="majorBidi" w:hAnsiTheme="majorBidi" w:cstheme="majorBidi"/>
          <w:color w:val="000000" w:themeColor="text1"/>
        </w:rPr>
        <w:t>According to Driver (2010), t</w:t>
      </w:r>
      <w:r w:rsidRPr="002E799E">
        <w:rPr>
          <w:rFonts w:asciiTheme="majorBidi" w:hAnsiTheme="majorBidi" w:cstheme="majorBidi"/>
          <w:color w:val="000000" w:themeColor="text1"/>
        </w:rPr>
        <w:t>his popular, up the</w:t>
      </w:r>
      <w:r w:rsidR="00AA38AC"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ladder, career concept is a sort of "rags to riches"</w:t>
      </w:r>
      <w:r w:rsidR="00AA38AC"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idea of career success. From this perspective, one</w:t>
      </w:r>
      <w:r w:rsidR="00AA38AC"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must make upward progress steadily and, preferably,</w:t>
      </w:r>
      <w:r w:rsidR="00AA38AC"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sw</w:t>
      </w:r>
      <w:r w:rsidR="00846448" w:rsidRPr="002E799E">
        <w:rPr>
          <w:rFonts w:asciiTheme="majorBidi" w:hAnsiTheme="majorBidi" w:cstheme="majorBidi"/>
          <w:color w:val="000000" w:themeColor="text1"/>
        </w:rPr>
        <w:t>iftly to be successful. In the l</w:t>
      </w:r>
      <w:r w:rsidRPr="002E799E">
        <w:rPr>
          <w:rFonts w:asciiTheme="majorBidi" w:hAnsiTheme="majorBidi" w:cstheme="majorBidi"/>
          <w:color w:val="000000" w:themeColor="text1"/>
        </w:rPr>
        <w:t>inear view, the worst of all fates is to be</w:t>
      </w:r>
      <w:r w:rsidR="00AA38AC"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stalled in one's career by reaching some sort of plateau and then moving no further. To do so would mean career death by becoming</w:t>
      </w:r>
      <w:r w:rsidR="00AA38AC" w:rsidRPr="002E799E">
        <w:rPr>
          <w:rFonts w:asciiTheme="majorBidi" w:hAnsiTheme="majorBidi" w:cstheme="majorBidi"/>
          <w:color w:val="000000" w:themeColor="text1"/>
        </w:rPr>
        <w:t xml:space="preserve"> </w:t>
      </w:r>
      <w:r w:rsidR="006462E3" w:rsidRPr="002E799E">
        <w:rPr>
          <w:rFonts w:asciiTheme="majorBidi" w:hAnsiTheme="majorBidi" w:cstheme="majorBidi"/>
          <w:color w:val="000000" w:themeColor="text1"/>
        </w:rPr>
        <w:t>"deadwood</w:t>
      </w:r>
      <w:r w:rsidRPr="002E799E">
        <w:rPr>
          <w:rFonts w:asciiTheme="majorBidi" w:hAnsiTheme="majorBidi" w:cstheme="majorBidi"/>
          <w:color w:val="000000" w:themeColor="text1"/>
        </w:rPr>
        <w:t>"</w:t>
      </w:r>
      <w:r w:rsidR="006462E3" w:rsidRPr="002E799E">
        <w:rPr>
          <w:rFonts w:asciiTheme="majorBidi" w:hAnsiTheme="majorBidi" w:cstheme="majorBidi"/>
          <w:color w:val="000000" w:themeColor="text1"/>
        </w:rPr>
        <w:t xml:space="preserve"> (Driver, 2010). </w:t>
      </w:r>
      <w:r w:rsidRPr="002E799E">
        <w:rPr>
          <w:rFonts w:asciiTheme="majorBidi" w:hAnsiTheme="majorBidi" w:cstheme="majorBidi"/>
          <w:color w:val="000000" w:themeColor="text1"/>
        </w:rPr>
        <w:t>Many people w</w:t>
      </w:r>
      <w:r w:rsidR="00846448" w:rsidRPr="002E799E">
        <w:rPr>
          <w:rFonts w:asciiTheme="majorBidi" w:hAnsiTheme="majorBidi" w:cstheme="majorBidi"/>
          <w:color w:val="000000" w:themeColor="text1"/>
        </w:rPr>
        <w:t>ho personally subscribe to the l</w:t>
      </w:r>
      <w:r w:rsidRPr="002E799E">
        <w:rPr>
          <w:rFonts w:asciiTheme="majorBidi" w:hAnsiTheme="majorBidi" w:cstheme="majorBidi"/>
          <w:color w:val="000000" w:themeColor="text1"/>
        </w:rPr>
        <w:t>inear career concept as their model of</w:t>
      </w:r>
      <w:r w:rsidR="00AA38AC"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success view the upward moving pattern as the obvious and only acceptable definition</w:t>
      </w:r>
      <w:r w:rsidR="00AA38AC"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of a successful career. They often find it very difficult to imagine how anyone otherwise</w:t>
      </w:r>
      <w:r w:rsidR="00AA38AC"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could define success.</w:t>
      </w:r>
      <w:r w:rsidR="00AA38AC"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In many organizations the term, "career development," is considered synonymous with</w:t>
      </w:r>
      <w:r w:rsidR="00AA38AC" w:rsidRPr="002E799E">
        <w:rPr>
          <w:rFonts w:asciiTheme="majorBidi" w:hAnsiTheme="majorBidi" w:cstheme="majorBidi"/>
          <w:color w:val="000000" w:themeColor="text1"/>
        </w:rPr>
        <w:t xml:space="preserve"> </w:t>
      </w:r>
      <w:r w:rsidR="00846448" w:rsidRPr="002E799E">
        <w:rPr>
          <w:rFonts w:asciiTheme="majorBidi" w:hAnsiTheme="majorBidi" w:cstheme="majorBidi"/>
          <w:color w:val="000000" w:themeColor="text1"/>
        </w:rPr>
        <w:t>the l</w:t>
      </w:r>
      <w:r w:rsidRPr="002E799E">
        <w:rPr>
          <w:rFonts w:asciiTheme="majorBidi" w:hAnsiTheme="majorBidi" w:cstheme="majorBidi"/>
          <w:color w:val="000000" w:themeColor="text1"/>
        </w:rPr>
        <w:t xml:space="preserve">inear pattern of upward movement. </w:t>
      </w:r>
    </w:p>
    <w:p w:rsidR="0096127A" w:rsidRPr="002E799E" w:rsidRDefault="00927106"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Expert career c</w:t>
      </w:r>
      <w:r w:rsidR="0096127A" w:rsidRPr="002E799E">
        <w:rPr>
          <w:rFonts w:asciiTheme="majorBidi" w:hAnsiTheme="majorBidi" w:cstheme="majorBidi"/>
          <w:b/>
          <w:color w:val="000000" w:themeColor="text1"/>
        </w:rPr>
        <w:t>oncept</w:t>
      </w:r>
    </w:p>
    <w:p w:rsidR="0096127A" w:rsidRPr="002E799E" w:rsidRDefault="006462E3"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 xml:space="preserve">According to </w:t>
      </w:r>
      <w:proofErr w:type="spellStart"/>
      <w:r w:rsidRPr="002E799E">
        <w:rPr>
          <w:rFonts w:asciiTheme="majorBidi" w:hAnsiTheme="majorBidi" w:cstheme="majorBidi"/>
          <w:color w:val="000000" w:themeColor="text1"/>
        </w:rPr>
        <w:t>Brousseau</w:t>
      </w:r>
      <w:proofErr w:type="spellEnd"/>
      <w:r w:rsidRPr="002E799E">
        <w:rPr>
          <w:rFonts w:asciiTheme="majorBidi" w:hAnsiTheme="majorBidi" w:cstheme="majorBidi"/>
          <w:color w:val="000000" w:themeColor="text1"/>
        </w:rPr>
        <w:t xml:space="preserve"> and Driver (2010) and Driver (2010), </w:t>
      </w:r>
      <w:r w:rsidR="00A030C7" w:rsidRPr="002E799E">
        <w:rPr>
          <w:rFonts w:asciiTheme="majorBidi" w:hAnsiTheme="majorBidi" w:cstheme="majorBidi"/>
          <w:color w:val="000000" w:themeColor="text1"/>
        </w:rPr>
        <w:t>t</w:t>
      </w:r>
      <w:r w:rsidRPr="002E799E">
        <w:rPr>
          <w:rFonts w:asciiTheme="majorBidi" w:hAnsiTheme="majorBidi" w:cstheme="majorBidi"/>
          <w:color w:val="000000" w:themeColor="text1"/>
        </w:rPr>
        <w:t>he e</w:t>
      </w:r>
      <w:r w:rsidR="0096127A" w:rsidRPr="002E799E">
        <w:rPr>
          <w:rFonts w:asciiTheme="majorBidi" w:hAnsiTheme="majorBidi" w:cstheme="majorBidi"/>
          <w:color w:val="000000" w:themeColor="text1"/>
        </w:rPr>
        <w:t>xpert view of su</w:t>
      </w:r>
      <w:r w:rsidR="007E09A6" w:rsidRPr="002E799E">
        <w:rPr>
          <w:rFonts w:asciiTheme="majorBidi" w:hAnsiTheme="majorBidi" w:cstheme="majorBidi"/>
          <w:color w:val="000000" w:themeColor="text1"/>
        </w:rPr>
        <w:t>ccess differs sharply from the l</w:t>
      </w:r>
      <w:r w:rsidR="0096127A" w:rsidRPr="002E799E">
        <w:rPr>
          <w:rFonts w:asciiTheme="majorBidi" w:hAnsiTheme="majorBidi" w:cstheme="majorBidi"/>
          <w:color w:val="000000" w:themeColor="text1"/>
        </w:rPr>
        <w:t>inear view</w:t>
      </w:r>
      <w:r w:rsidR="00927106" w:rsidRPr="002E799E">
        <w:rPr>
          <w:rFonts w:asciiTheme="majorBidi" w:hAnsiTheme="majorBidi" w:cstheme="majorBidi"/>
          <w:color w:val="000000" w:themeColor="text1"/>
        </w:rPr>
        <w:t xml:space="preserve"> in that according to </w:t>
      </w:r>
      <w:r w:rsidR="00A030C7" w:rsidRPr="002E799E">
        <w:rPr>
          <w:rFonts w:asciiTheme="majorBidi" w:hAnsiTheme="majorBidi" w:cstheme="majorBidi"/>
          <w:color w:val="000000" w:themeColor="text1"/>
        </w:rPr>
        <w:t xml:space="preserve">the expert </w:t>
      </w:r>
      <w:r w:rsidR="00927106" w:rsidRPr="002E799E">
        <w:rPr>
          <w:rFonts w:asciiTheme="majorBidi" w:hAnsiTheme="majorBidi" w:cstheme="majorBidi"/>
          <w:color w:val="000000" w:themeColor="text1"/>
        </w:rPr>
        <w:t xml:space="preserve">concept, </w:t>
      </w:r>
      <w:r w:rsidR="0096127A" w:rsidRPr="002E799E">
        <w:rPr>
          <w:rFonts w:asciiTheme="majorBidi" w:hAnsiTheme="majorBidi" w:cstheme="majorBidi"/>
          <w:color w:val="000000" w:themeColor="text1"/>
        </w:rPr>
        <w:t>success results from finding a type of work that represents one's</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"calling" and then progressively becoming more and more skilled and competent in</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performing this work. From this point of view, advancement means advancing one's</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expertise in one's chosen discipline or field of work. One's success is strictly a function</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of the level of technical expertise one has achieved, not how many people one</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supervises, the size of one's office, or the number of executive perks one enjoys, or</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even the size o</w:t>
      </w:r>
      <w:r w:rsidR="00927106" w:rsidRPr="002E799E">
        <w:rPr>
          <w:rFonts w:asciiTheme="majorBidi" w:hAnsiTheme="majorBidi" w:cstheme="majorBidi"/>
          <w:color w:val="000000" w:themeColor="text1"/>
        </w:rPr>
        <w:t>f o</w:t>
      </w:r>
      <w:r w:rsidR="0096127A" w:rsidRPr="002E799E">
        <w:rPr>
          <w:rFonts w:asciiTheme="majorBidi" w:hAnsiTheme="majorBidi" w:cstheme="majorBidi"/>
          <w:color w:val="000000" w:themeColor="text1"/>
        </w:rPr>
        <w:t xml:space="preserve">ne's </w:t>
      </w:r>
      <w:r w:rsidR="00927106" w:rsidRPr="002E799E">
        <w:rPr>
          <w:rFonts w:asciiTheme="majorBidi" w:hAnsiTheme="majorBidi" w:cstheme="majorBidi"/>
          <w:color w:val="000000" w:themeColor="text1"/>
        </w:rPr>
        <w:t>pay check</w:t>
      </w:r>
      <w:r w:rsidR="0096127A" w:rsidRPr="002E799E">
        <w:rPr>
          <w:rFonts w:asciiTheme="majorBidi" w:hAnsiTheme="majorBidi" w:cstheme="majorBidi"/>
          <w:color w:val="000000" w:themeColor="text1"/>
        </w:rPr>
        <w:t>. Here, career success strictly means being very good</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at performing a particular kind of work.</w:t>
      </w:r>
      <w:r w:rsidR="00927106" w:rsidRPr="002E799E">
        <w:rPr>
          <w:rFonts w:asciiTheme="majorBidi" w:hAnsiTheme="majorBidi" w:cstheme="majorBidi"/>
          <w:color w:val="000000" w:themeColor="text1"/>
        </w:rPr>
        <w:t xml:space="preserve"> </w:t>
      </w:r>
    </w:p>
    <w:p w:rsidR="00AA38AC" w:rsidRPr="002E799E" w:rsidRDefault="007E09A6" w:rsidP="002E799E">
      <w:pPr>
        <w:spacing w:after="200"/>
        <w:jc w:val="both"/>
        <w:rPr>
          <w:rFonts w:asciiTheme="majorBidi" w:hAnsiTheme="majorBidi" w:cstheme="majorBidi"/>
          <w:color w:val="000000" w:themeColor="text1"/>
        </w:rPr>
      </w:pPr>
      <w:proofErr w:type="spellStart"/>
      <w:r w:rsidRPr="002E799E">
        <w:rPr>
          <w:rFonts w:asciiTheme="majorBidi" w:hAnsiTheme="majorBidi" w:cstheme="majorBidi"/>
          <w:color w:val="000000" w:themeColor="text1"/>
        </w:rPr>
        <w:t>Brousseau</w:t>
      </w:r>
      <w:proofErr w:type="spellEnd"/>
      <w:r w:rsidRPr="002E799E">
        <w:rPr>
          <w:rFonts w:asciiTheme="majorBidi" w:hAnsiTheme="majorBidi" w:cstheme="majorBidi"/>
          <w:color w:val="000000" w:themeColor="text1"/>
        </w:rPr>
        <w:t xml:space="preserve"> and Driver (2010) aver that t</w:t>
      </w:r>
      <w:r w:rsidR="00927106" w:rsidRPr="002E799E">
        <w:rPr>
          <w:rFonts w:asciiTheme="majorBidi" w:hAnsiTheme="majorBidi" w:cstheme="majorBidi"/>
          <w:color w:val="000000" w:themeColor="text1"/>
        </w:rPr>
        <w:t>he e</w:t>
      </w:r>
      <w:r w:rsidR="0096127A" w:rsidRPr="002E799E">
        <w:rPr>
          <w:rFonts w:asciiTheme="majorBidi" w:hAnsiTheme="majorBidi" w:cstheme="majorBidi"/>
          <w:color w:val="000000" w:themeColor="text1"/>
        </w:rPr>
        <w:t>xpert concept represents the career</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orientation of a large segment of the working population. </w:t>
      </w:r>
      <w:r w:rsidR="00A71F9F" w:rsidRPr="002E799E">
        <w:rPr>
          <w:rFonts w:asciiTheme="majorBidi" w:hAnsiTheme="majorBidi" w:cstheme="majorBidi"/>
          <w:color w:val="000000" w:themeColor="text1"/>
        </w:rPr>
        <w:t>They argue that i</w:t>
      </w:r>
      <w:r w:rsidR="0096127A" w:rsidRPr="002E799E">
        <w:rPr>
          <w:rFonts w:asciiTheme="majorBidi" w:hAnsiTheme="majorBidi" w:cstheme="majorBidi"/>
          <w:color w:val="000000" w:themeColor="text1"/>
        </w:rPr>
        <w:t>n some circles, it is viewed as</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the only reasonable way of defining </w:t>
      </w:r>
      <w:r w:rsidR="00927106" w:rsidRPr="002E799E">
        <w:rPr>
          <w:rFonts w:asciiTheme="majorBidi" w:hAnsiTheme="majorBidi" w:cstheme="majorBidi"/>
          <w:color w:val="000000" w:themeColor="text1"/>
        </w:rPr>
        <w:t xml:space="preserve">success in </w:t>
      </w:r>
      <w:r w:rsidR="0096127A" w:rsidRPr="002E799E">
        <w:rPr>
          <w:rFonts w:asciiTheme="majorBidi" w:hAnsiTheme="majorBidi" w:cstheme="majorBidi"/>
          <w:color w:val="000000" w:themeColor="text1"/>
        </w:rPr>
        <w:t>a career.</w:t>
      </w:r>
      <w:r w:rsidR="00927106"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In fact, if </w:t>
      </w:r>
      <w:r w:rsidR="00927106" w:rsidRPr="002E799E">
        <w:rPr>
          <w:rFonts w:asciiTheme="majorBidi" w:hAnsiTheme="majorBidi" w:cstheme="majorBidi"/>
          <w:color w:val="000000" w:themeColor="text1"/>
        </w:rPr>
        <w:t xml:space="preserve">one was </w:t>
      </w:r>
      <w:r w:rsidR="0096127A" w:rsidRPr="002E799E">
        <w:rPr>
          <w:rFonts w:asciiTheme="majorBidi" w:hAnsiTheme="majorBidi" w:cstheme="majorBidi"/>
          <w:color w:val="000000" w:themeColor="text1"/>
        </w:rPr>
        <w:t xml:space="preserve">to go to a vocational guidance </w:t>
      </w:r>
      <w:r w:rsidR="00AA38AC" w:rsidRPr="002E799E">
        <w:rPr>
          <w:rFonts w:asciiTheme="majorBidi" w:hAnsiTheme="majorBidi" w:cstheme="majorBidi"/>
          <w:color w:val="000000" w:themeColor="text1"/>
        </w:rPr>
        <w:t xml:space="preserve">counsellor </w:t>
      </w:r>
      <w:r w:rsidR="0096127A" w:rsidRPr="002E799E">
        <w:rPr>
          <w:rFonts w:asciiTheme="majorBidi" w:hAnsiTheme="majorBidi" w:cstheme="majorBidi"/>
          <w:color w:val="000000" w:themeColor="text1"/>
        </w:rPr>
        <w:t xml:space="preserve">for assistance in planning </w:t>
      </w:r>
      <w:r w:rsidR="00927106" w:rsidRPr="002E799E">
        <w:rPr>
          <w:rFonts w:asciiTheme="majorBidi" w:hAnsiTheme="majorBidi" w:cstheme="majorBidi"/>
          <w:color w:val="000000" w:themeColor="text1"/>
        </w:rPr>
        <w:t xml:space="preserve">a </w:t>
      </w:r>
      <w:r w:rsidR="0096127A" w:rsidRPr="002E799E">
        <w:rPr>
          <w:rFonts w:asciiTheme="majorBidi" w:hAnsiTheme="majorBidi" w:cstheme="majorBidi"/>
          <w:color w:val="000000" w:themeColor="text1"/>
        </w:rPr>
        <w:t xml:space="preserve">career, the </w:t>
      </w:r>
      <w:r w:rsidR="00927106" w:rsidRPr="002E799E">
        <w:rPr>
          <w:rFonts w:asciiTheme="majorBidi" w:hAnsiTheme="majorBidi" w:cstheme="majorBidi"/>
          <w:color w:val="000000" w:themeColor="text1"/>
        </w:rPr>
        <w:t>counsellor</w:t>
      </w:r>
      <w:r w:rsidR="0096127A" w:rsidRPr="002E799E">
        <w:rPr>
          <w:rFonts w:asciiTheme="majorBidi" w:hAnsiTheme="majorBidi" w:cstheme="majorBidi"/>
          <w:color w:val="000000" w:themeColor="text1"/>
        </w:rPr>
        <w:t xml:space="preserve"> </w:t>
      </w:r>
      <w:r w:rsidR="00927106" w:rsidRPr="002E799E">
        <w:rPr>
          <w:rFonts w:asciiTheme="majorBidi" w:hAnsiTheme="majorBidi" w:cstheme="majorBidi"/>
          <w:color w:val="000000" w:themeColor="text1"/>
        </w:rPr>
        <w:t xml:space="preserve">would </w:t>
      </w:r>
      <w:r w:rsidR="0096127A" w:rsidRPr="002E799E">
        <w:rPr>
          <w:rFonts w:asciiTheme="majorBidi" w:hAnsiTheme="majorBidi" w:cstheme="majorBidi"/>
          <w:color w:val="000000" w:themeColor="text1"/>
        </w:rPr>
        <w:t>very</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likely assume that </w:t>
      </w:r>
      <w:r w:rsidR="00927106" w:rsidRPr="002E799E">
        <w:rPr>
          <w:rFonts w:asciiTheme="majorBidi" w:hAnsiTheme="majorBidi" w:cstheme="majorBidi"/>
          <w:color w:val="000000" w:themeColor="text1"/>
        </w:rPr>
        <w:t xml:space="preserve">one </w:t>
      </w:r>
      <w:r w:rsidR="0096127A" w:rsidRPr="002E799E">
        <w:rPr>
          <w:rFonts w:asciiTheme="majorBidi" w:hAnsiTheme="majorBidi" w:cstheme="majorBidi"/>
          <w:color w:val="000000" w:themeColor="text1"/>
        </w:rPr>
        <w:t>ha</w:t>
      </w:r>
      <w:r w:rsidR="00927106" w:rsidRPr="002E799E">
        <w:rPr>
          <w:rFonts w:asciiTheme="majorBidi" w:hAnsiTheme="majorBidi" w:cstheme="majorBidi"/>
          <w:color w:val="000000" w:themeColor="text1"/>
        </w:rPr>
        <w:t>s</w:t>
      </w:r>
      <w:r w:rsidR="0096127A" w:rsidRPr="002E799E">
        <w:rPr>
          <w:rFonts w:asciiTheme="majorBidi" w:hAnsiTheme="majorBidi" w:cstheme="majorBidi"/>
          <w:color w:val="000000" w:themeColor="text1"/>
        </w:rPr>
        <w:t xml:space="preserve"> come seeking</w:t>
      </w:r>
      <w:r w:rsidR="00AA38AC" w:rsidRPr="002E799E">
        <w:rPr>
          <w:rFonts w:asciiTheme="majorBidi" w:hAnsiTheme="majorBidi" w:cstheme="majorBidi"/>
          <w:color w:val="000000" w:themeColor="text1"/>
        </w:rPr>
        <w:t xml:space="preserve"> </w:t>
      </w:r>
      <w:r w:rsidR="00927106" w:rsidRPr="002E799E">
        <w:rPr>
          <w:rFonts w:asciiTheme="majorBidi" w:hAnsiTheme="majorBidi" w:cstheme="majorBidi"/>
          <w:color w:val="000000" w:themeColor="text1"/>
        </w:rPr>
        <w:t>assistance with the e</w:t>
      </w:r>
      <w:r w:rsidR="0096127A" w:rsidRPr="002E799E">
        <w:rPr>
          <w:rFonts w:asciiTheme="majorBidi" w:hAnsiTheme="majorBidi" w:cstheme="majorBidi"/>
          <w:color w:val="000000" w:themeColor="text1"/>
        </w:rPr>
        <w:t>xpert career concept in mind,</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although the </w:t>
      </w:r>
      <w:r w:rsidR="00927106" w:rsidRPr="002E799E">
        <w:rPr>
          <w:rFonts w:asciiTheme="majorBidi" w:hAnsiTheme="majorBidi" w:cstheme="majorBidi"/>
          <w:color w:val="000000" w:themeColor="text1"/>
        </w:rPr>
        <w:t>counsellor</w:t>
      </w:r>
      <w:r w:rsidR="0096127A" w:rsidRPr="002E799E">
        <w:rPr>
          <w:rFonts w:asciiTheme="majorBidi" w:hAnsiTheme="majorBidi" w:cstheme="majorBidi"/>
          <w:color w:val="000000" w:themeColor="text1"/>
        </w:rPr>
        <w:t xml:space="preserve"> might not use these terms</w:t>
      </w:r>
      <w:r w:rsidR="00871A59" w:rsidRPr="002E799E">
        <w:rPr>
          <w:rFonts w:asciiTheme="majorBidi" w:hAnsiTheme="majorBidi" w:cstheme="majorBidi"/>
          <w:color w:val="000000" w:themeColor="text1"/>
        </w:rPr>
        <w:t xml:space="preserve"> (Driver, 2011)</w:t>
      </w:r>
      <w:r w:rsidR="0096127A" w:rsidRPr="002E799E">
        <w:rPr>
          <w:rFonts w:asciiTheme="majorBidi" w:hAnsiTheme="majorBidi" w:cstheme="majorBidi"/>
          <w:color w:val="000000" w:themeColor="text1"/>
        </w:rPr>
        <w:t>.</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Consequently, </w:t>
      </w:r>
      <w:r w:rsidR="00927106" w:rsidRPr="002E799E">
        <w:rPr>
          <w:rFonts w:asciiTheme="majorBidi" w:hAnsiTheme="majorBidi" w:cstheme="majorBidi"/>
          <w:color w:val="000000" w:themeColor="text1"/>
        </w:rPr>
        <w:t xml:space="preserve">one is highly likely to </w:t>
      </w:r>
      <w:r w:rsidR="0096127A" w:rsidRPr="002E799E">
        <w:rPr>
          <w:rFonts w:asciiTheme="majorBidi" w:hAnsiTheme="majorBidi" w:cstheme="majorBidi"/>
          <w:color w:val="000000" w:themeColor="text1"/>
        </w:rPr>
        <w:t>receive advice about identifying a</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career field or vocation that represents the best type of</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work for </w:t>
      </w:r>
      <w:r w:rsidR="00446680" w:rsidRPr="002E799E">
        <w:rPr>
          <w:rFonts w:asciiTheme="majorBidi" w:hAnsiTheme="majorBidi" w:cstheme="majorBidi"/>
          <w:color w:val="000000" w:themeColor="text1"/>
        </w:rPr>
        <w:t>him/her</w:t>
      </w:r>
      <w:r w:rsidR="0096127A" w:rsidRPr="002E799E">
        <w:rPr>
          <w:rFonts w:asciiTheme="majorBidi" w:hAnsiTheme="majorBidi" w:cstheme="majorBidi"/>
          <w:color w:val="000000" w:themeColor="text1"/>
        </w:rPr>
        <w:t>. There probably would</w:t>
      </w:r>
      <w:r w:rsidR="00871A59"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n</w:t>
      </w:r>
      <w:r w:rsidR="00871A59" w:rsidRPr="002E799E">
        <w:rPr>
          <w:rFonts w:asciiTheme="majorBidi" w:hAnsiTheme="majorBidi" w:cstheme="majorBidi"/>
          <w:color w:val="000000" w:themeColor="text1"/>
        </w:rPr>
        <w:t>o</w:t>
      </w:r>
      <w:r w:rsidR="0096127A" w:rsidRPr="002E799E">
        <w:rPr>
          <w:rFonts w:asciiTheme="majorBidi" w:hAnsiTheme="majorBidi" w:cstheme="majorBidi"/>
          <w:color w:val="000000" w:themeColor="text1"/>
        </w:rPr>
        <w:t>t be much discussion</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of </w:t>
      </w:r>
      <w:r w:rsidR="00446680" w:rsidRPr="002E799E">
        <w:rPr>
          <w:rFonts w:asciiTheme="majorBidi" w:hAnsiTheme="majorBidi" w:cstheme="majorBidi"/>
          <w:color w:val="000000" w:themeColor="text1"/>
        </w:rPr>
        <w:t xml:space="preserve">the person’s </w:t>
      </w:r>
      <w:r w:rsidR="0096127A" w:rsidRPr="002E799E">
        <w:rPr>
          <w:rFonts w:asciiTheme="majorBidi" w:hAnsiTheme="majorBidi" w:cstheme="majorBidi"/>
          <w:color w:val="000000" w:themeColor="text1"/>
        </w:rPr>
        <w:t>climbing to the higher reaches of a management</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ladder, and even less of eventually moving on to a</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different type of work altogether. For people who view success in </w:t>
      </w:r>
      <w:r w:rsidR="00446680" w:rsidRPr="002E799E">
        <w:rPr>
          <w:rFonts w:asciiTheme="majorBidi" w:hAnsiTheme="majorBidi" w:cstheme="majorBidi"/>
          <w:color w:val="000000" w:themeColor="text1"/>
        </w:rPr>
        <w:t>e</w:t>
      </w:r>
      <w:r w:rsidR="0096127A" w:rsidRPr="002E799E">
        <w:rPr>
          <w:rFonts w:asciiTheme="majorBidi" w:hAnsiTheme="majorBidi" w:cstheme="majorBidi"/>
          <w:color w:val="000000" w:themeColor="text1"/>
        </w:rPr>
        <w:t>xpert terms, the type of work one performs is an</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important, even central, part of one’s self-concept. Consequently, such people </w:t>
      </w:r>
      <w:r w:rsidR="0096127A" w:rsidRPr="002E799E">
        <w:rPr>
          <w:rFonts w:asciiTheme="majorBidi" w:hAnsiTheme="majorBidi" w:cstheme="majorBidi"/>
          <w:color w:val="000000" w:themeColor="text1"/>
        </w:rPr>
        <w:lastRenderedPageBreak/>
        <w:t>tend to</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think of themselves as being an engineer, or a financial analyst, an attorney, or an</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accountant. </w:t>
      </w:r>
    </w:p>
    <w:p w:rsidR="0096127A" w:rsidRPr="002E799E" w:rsidRDefault="00911A27" w:rsidP="002E799E">
      <w:pPr>
        <w:spacing w:after="200"/>
        <w:jc w:val="both"/>
        <w:rPr>
          <w:rFonts w:asciiTheme="majorBidi" w:hAnsiTheme="majorBidi" w:cstheme="majorBidi"/>
          <w:b/>
          <w:color w:val="000000" w:themeColor="text1"/>
        </w:rPr>
      </w:pPr>
      <w:r w:rsidRPr="002E799E">
        <w:rPr>
          <w:rFonts w:asciiTheme="majorBidi" w:hAnsiTheme="majorBidi" w:cstheme="majorBidi"/>
          <w:b/>
          <w:color w:val="000000" w:themeColor="text1"/>
        </w:rPr>
        <w:t xml:space="preserve">Spiral </w:t>
      </w:r>
      <w:r w:rsidR="002E799E" w:rsidRPr="002E799E">
        <w:rPr>
          <w:rFonts w:asciiTheme="majorBidi" w:hAnsiTheme="majorBidi" w:cstheme="majorBidi"/>
          <w:b/>
          <w:color w:val="000000" w:themeColor="text1"/>
        </w:rPr>
        <w:t>Career Concept</w:t>
      </w:r>
    </w:p>
    <w:p w:rsidR="007B4F5C" w:rsidRPr="002E799E" w:rsidRDefault="00781685" w:rsidP="002E799E">
      <w:pPr>
        <w:spacing w:after="200"/>
        <w:jc w:val="both"/>
        <w:rPr>
          <w:rFonts w:asciiTheme="majorBidi" w:hAnsiTheme="majorBidi" w:cstheme="majorBidi"/>
          <w:color w:val="000000" w:themeColor="text1"/>
        </w:rPr>
      </w:pPr>
      <w:proofErr w:type="spellStart"/>
      <w:r w:rsidRPr="002E799E">
        <w:rPr>
          <w:rFonts w:asciiTheme="majorBidi" w:hAnsiTheme="majorBidi" w:cstheme="majorBidi"/>
          <w:color w:val="000000" w:themeColor="text1"/>
        </w:rPr>
        <w:t>Osipow</w:t>
      </w:r>
      <w:proofErr w:type="spellEnd"/>
      <w:r w:rsidRPr="002E799E">
        <w:rPr>
          <w:rFonts w:asciiTheme="majorBidi" w:hAnsiTheme="majorBidi" w:cstheme="majorBidi"/>
          <w:color w:val="000000" w:themeColor="text1"/>
        </w:rPr>
        <w:t xml:space="preserve"> (2009) </w:t>
      </w:r>
      <w:r w:rsidR="00EA2DD4" w:rsidRPr="002E799E">
        <w:rPr>
          <w:rFonts w:asciiTheme="majorBidi" w:hAnsiTheme="majorBidi" w:cstheme="majorBidi"/>
          <w:color w:val="000000" w:themeColor="text1"/>
        </w:rPr>
        <w:t xml:space="preserve">believes </w:t>
      </w:r>
      <w:r w:rsidRPr="002E799E">
        <w:rPr>
          <w:rFonts w:asciiTheme="majorBidi" w:hAnsiTheme="majorBidi" w:cstheme="majorBidi"/>
          <w:color w:val="000000" w:themeColor="text1"/>
        </w:rPr>
        <w:t>that, c</w:t>
      </w:r>
      <w:r w:rsidR="006541A2" w:rsidRPr="002E799E">
        <w:rPr>
          <w:rFonts w:asciiTheme="majorBidi" w:hAnsiTheme="majorBidi" w:cstheme="majorBidi"/>
          <w:color w:val="000000" w:themeColor="text1"/>
        </w:rPr>
        <w:t>ompared to the linear and e</w:t>
      </w:r>
      <w:r w:rsidR="0096127A" w:rsidRPr="002E799E">
        <w:rPr>
          <w:rFonts w:asciiTheme="majorBidi" w:hAnsiTheme="majorBidi" w:cstheme="majorBidi"/>
          <w:color w:val="000000" w:themeColor="text1"/>
        </w:rPr>
        <w:t>xpe</w:t>
      </w:r>
      <w:r w:rsidR="006541A2" w:rsidRPr="002E799E">
        <w:rPr>
          <w:rFonts w:asciiTheme="majorBidi" w:hAnsiTheme="majorBidi" w:cstheme="majorBidi"/>
          <w:color w:val="000000" w:themeColor="text1"/>
        </w:rPr>
        <w:t>rt definitions of success, the s</w:t>
      </w:r>
      <w:r w:rsidR="0096127A" w:rsidRPr="002E799E">
        <w:rPr>
          <w:rFonts w:asciiTheme="majorBidi" w:hAnsiTheme="majorBidi" w:cstheme="majorBidi"/>
          <w:color w:val="000000" w:themeColor="text1"/>
        </w:rPr>
        <w:t>piral career concept is a</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less traditional way of defining a successful career, although it probably has been</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unofficially </w:t>
      </w:r>
      <w:r w:rsidR="009D0786" w:rsidRPr="002E799E">
        <w:rPr>
          <w:rFonts w:asciiTheme="majorBidi" w:hAnsiTheme="majorBidi" w:cstheme="majorBidi"/>
          <w:color w:val="000000" w:themeColor="text1"/>
        </w:rPr>
        <w:t xml:space="preserve">in existence </w:t>
      </w:r>
      <w:r w:rsidR="0096127A" w:rsidRPr="002E799E">
        <w:rPr>
          <w:rFonts w:asciiTheme="majorBidi" w:hAnsiTheme="majorBidi" w:cstheme="majorBidi"/>
          <w:color w:val="000000" w:themeColor="text1"/>
        </w:rPr>
        <w:t>d</w:t>
      </w:r>
      <w:r w:rsidR="006541A2" w:rsidRPr="002E799E">
        <w:rPr>
          <w:rFonts w:asciiTheme="majorBidi" w:hAnsiTheme="majorBidi" w:cstheme="majorBidi"/>
          <w:color w:val="000000" w:themeColor="text1"/>
        </w:rPr>
        <w:t>own through the ages. From the s</w:t>
      </w:r>
      <w:r w:rsidR="0096127A" w:rsidRPr="002E799E">
        <w:rPr>
          <w:rFonts w:asciiTheme="majorBidi" w:hAnsiTheme="majorBidi" w:cstheme="majorBidi"/>
          <w:color w:val="000000" w:themeColor="text1"/>
        </w:rPr>
        <w:t>piral perspective, a successful</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career means progressively broadening one's knowledge, skills and talents over time. As</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a pattern of movement, the </w:t>
      </w:r>
      <w:r w:rsidR="006541A2" w:rsidRPr="002E799E">
        <w:rPr>
          <w:rFonts w:asciiTheme="majorBidi" w:hAnsiTheme="majorBidi" w:cstheme="majorBidi"/>
          <w:color w:val="000000" w:themeColor="text1"/>
        </w:rPr>
        <w:t>s</w:t>
      </w:r>
      <w:r w:rsidR="0096127A" w:rsidRPr="002E799E">
        <w:rPr>
          <w:rFonts w:asciiTheme="majorBidi" w:hAnsiTheme="majorBidi" w:cstheme="majorBidi"/>
          <w:color w:val="000000" w:themeColor="text1"/>
        </w:rPr>
        <w:t>piral career usually</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begins with an individual making a choice to start his</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or her career in a particular field, but then making</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periodic moves into new fields and types of work. On</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the average, these field moves occur every 5 to 10</w:t>
      </w:r>
      <w:r w:rsidR="006541A2"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years</w:t>
      </w:r>
      <w:r w:rsidR="00F06709" w:rsidRPr="002E799E">
        <w:rPr>
          <w:rFonts w:asciiTheme="majorBidi" w:hAnsiTheme="majorBidi" w:cstheme="majorBidi"/>
          <w:color w:val="000000" w:themeColor="text1"/>
        </w:rPr>
        <w:t xml:space="preserve"> (</w:t>
      </w:r>
      <w:proofErr w:type="spellStart"/>
      <w:r w:rsidR="00F06709" w:rsidRPr="002E799E">
        <w:rPr>
          <w:rFonts w:asciiTheme="majorBidi" w:hAnsiTheme="majorBidi" w:cstheme="majorBidi"/>
          <w:color w:val="000000" w:themeColor="text1"/>
        </w:rPr>
        <w:t>Osipow</w:t>
      </w:r>
      <w:proofErr w:type="spellEnd"/>
      <w:r w:rsidR="00F06709" w:rsidRPr="002E799E">
        <w:rPr>
          <w:rFonts w:asciiTheme="majorBidi" w:hAnsiTheme="majorBidi" w:cstheme="majorBidi"/>
          <w:color w:val="000000" w:themeColor="text1"/>
        </w:rPr>
        <w:t>, 2009)</w:t>
      </w:r>
      <w:r w:rsidR="0096127A" w:rsidRPr="002E799E">
        <w:rPr>
          <w:rFonts w:asciiTheme="majorBidi" w:hAnsiTheme="majorBidi" w:cstheme="majorBidi"/>
          <w:color w:val="000000" w:themeColor="text1"/>
        </w:rPr>
        <w:t>.</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As one moves from field to field, there may be little</w:t>
      </w:r>
      <w:r w:rsidR="007B4F5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or no upward movement on a career ladder. Instead,</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the key consideration is the new learning that one</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obtains by moving into a new type of work. </w:t>
      </w:r>
      <w:proofErr w:type="spellStart"/>
      <w:r w:rsidR="000D1065" w:rsidRPr="002E799E">
        <w:rPr>
          <w:rFonts w:asciiTheme="majorBidi" w:hAnsiTheme="majorBidi" w:cstheme="majorBidi"/>
          <w:color w:val="000000" w:themeColor="text1"/>
        </w:rPr>
        <w:t>Brousseau</w:t>
      </w:r>
      <w:proofErr w:type="spellEnd"/>
      <w:r w:rsidR="000D1065" w:rsidRPr="002E799E">
        <w:rPr>
          <w:rFonts w:asciiTheme="majorBidi" w:hAnsiTheme="majorBidi" w:cstheme="majorBidi"/>
          <w:color w:val="000000" w:themeColor="text1"/>
        </w:rPr>
        <w:t xml:space="preserve"> and Driver (2010) argue that t</w:t>
      </w:r>
      <w:r w:rsidR="0096127A" w:rsidRPr="002E799E">
        <w:rPr>
          <w:rFonts w:asciiTheme="majorBidi" w:hAnsiTheme="majorBidi" w:cstheme="majorBidi"/>
          <w:color w:val="000000" w:themeColor="text1"/>
        </w:rPr>
        <w:t>he movements are not random; they have a</w:t>
      </w:r>
      <w:r w:rsidR="007B4F5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definite pattern. </w:t>
      </w:r>
      <w:r w:rsidR="000D1065" w:rsidRPr="002E799E">
        <w:rPr>
          <w:rFonts w:asciiTheme="majorBidi" w:hAnsiTheme="majorBidi" w:cstheme="majorBidi"/>
          <w:color w:val="000000" w:themeColor="text1"/>
        </w:rPr>
        <w:t>They posit that a</w:t>
      </w:r>
      <w:r w:rsidR="0096127A" w:rsidRPr="002E799E">
        <w:rPr>
          <w:rFonts w:asciiTheme="majorBidi" w:hAnsiTheme="majorBidi" w:cstheme="majorBidi"/>
          <w:color w:val="000000" w:themeColor="text1"/>
        </w:rPr>
        <w:t>n appropr</w:t>
      </w:r>
      <w:r w:rsidR="006541A2" w:rsidRPr="002E799E">
        <w:rPr>
          <w:rFonts w:asciiTheme="majorBidi" w:hAnsiTheme="majorBidi" w:cstheme="majorBidi"/>
          <w:color w:val="000000" w:themeColor="text1"/>
        </w:rPr>
        <w:t>iate new field of work, from a s</w:t>
      </w:r>
      <w:r w:rsidR="0096127A" w:rsidRPr="002E799E">
        <w:rPr>
          <w:rFonts w:asciiTheme="majorBidi" w:hAnsiTheme="majorBidi" w:cstheme="majorBidi"/>
          <w:color w:val="000000" w:themeColor="text1"/>
        </w:rPr>
        <w:t>piral perspective, has two</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characteristics: It requires use of previously acquired skills or knowledge (so it is related</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in some important ways to a prior field in which the person has experience), and it opens</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the door to opportunities to develop entirely new knowledge and skills. This is why the word "spiral" </w:t>
      </w:r>
      <w:r w:rsidR="000D1065" w:rsidRPr="002E799E">
        <w:rPr>
          <w:rFonts w:asciiTheme="majorBidi" w:hAnsiTheme="majorBidi" w:cstheme="majorBidi"/>
          <w:color w:val="000000" w:themeColor="text1"/>
        </w:rPr>
        <w:t xml:space="preserve">was chosen </w:t>
      </w:r>
      <w:r w:rsidR="0096127A" w:rsidRPr="002E799E">
        <w:rPr>
          <w:rFonts w:asciiTheme="majorBidi" w:hAnsiTheme="majorBidi" w:cstheme="majorBidi"/>
          <w:color w:val="000000" w:themeColor="text1"/>
        </w:rPr>
        <w:t xml:space="preserve">to describe this career pattern. The career involves a </w:t>
      </w:r>
      <w:r w:rsidR="00AA38AC" w:rsidRPr="002E799E">
        <w:rPr>
          <w:rFonts w:asciiTheme="majorBidi" w:hAnsiTheme="majorBidi" w:cstheme="majorBidi"/>
          <w:color w:val="000000" w:themeColor="text1"/>
        </w:rPr>
        <w:t xml:space="preserve">spiralling </w:t>
      </w:r>
      <w:r w:rsidR="0096127A" w:rsidRPr="002E799E">
        <w:rPr>
          <w:rFonts w:asciiTheme="majorBidi" w:hAnsiTheme="majorBidi" w:cstheme="majorBidi"/>
          <w:color w:val="000000" w:themeColor="text1"/>
        </w:rPr>
        <w:t>outward from some central core of competencies.</w:t>
      </w:r>
      <w:r w:rsidR="00AA38AC" w:rsidRPr="002E799E">
        <w:rPr>
          <w:rFonts w:asciiTheme="majorBidi" w:hAnsiTheme="majorBidi" w:cstheme="majorBidi"/>
          <w:color w:val="000000" w:themeColor="text1"/>
        </w:rPr>
        <w:t xml:space="preserve"> </w:t>
      </w:r>
    </w:p>
    <w:p w:rsidR="0096127A" w:rsidRPr="002E799E" w:rsidRDefault="000D1065" w:rsidP="002E799E">
      <w:pPr>
        <w:spacing w:after="200"/>
        <w:jc w:val="both"/>
        <w:rPr>
          <w:rFonts w:asciiTheme="majorBidi" w:hAnsiTheme="majorBidi" w:cstheme="majorBidi"/>
          <w:color w:val="000000" w:themeColor="text1"/>
        </w:rPr>
      </w:pPr>
      <w:proofErr w:type="spellStart"/>
      <w:r w:rsidRPr="002E799E">
        <w:rPr>
          <w:rFonts w:asciiTheme="majorBidi" w:hAnsiTheme="majorBidi" w:cstheme="majorBidi"/>
          <w:color w:val="000000" w:themeColor="text1"/>
        </w:rPr>
        <w:t>Osipow</w:t>
      </w:r>
      <w:proofErr w:type="spellEnd"/>
      <w:r w:rsidRPr="002E799E">
        <w:rPr>
          <w:rFonts w:asciiTheme="majorBidi" w:hAnsiTheme="majorBidi" w:cstheme="majorBidi"/>
          <w:color w:val="000000" w:themeColor="text1"/>
        </w:rPr>
        <w:t xml:space="preserve"> (2009) postulates that e</w:t>
      </w:r>
      <w:r w:rsidR="006541A2" w:rsidRPr="002E799E">
        <w:rPr>
          <w:rFonts w:asciiTheme="majorBidi" w:hAnsiTheme="majorBidi" w:cstheme="majorBidi"/>
          <w:color w:val="000000" w:themeColor="text1"/>
        </w:rPr>
        <w:t>ven though the s</w:t>
      </w:r>
      <w:r w:rsidR="0096127A" w:rsidRPr="002E799E">
        <w:rPr>
          <w:rFonts w:asciiTheme="majorBidi" w:hAnsiTheme="majorBidi" w:cstheme="majorBidi"/>
          <w:color w:val="000000" w:themeColor="text1"/>
        </w:rPr>
        <w:t>piral career concept has never previously been recognized formally in</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the career literature, the concept does accurately describe the careers of many people</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who are seen as successful in terms of the breadth of experience they have achieved</w:t>
      </w:r>
      <w:r w:rsidR="007B4F5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and the versatility and range of s</w:t>
      </w:r>
      <w:r w:rsidR="006541A2" w:rsidRPr="002E799E">
        <w:rPr>
          <w:rFonts w:asciiTheme="majorBidi" w:hAnsiTheme="majorBidi" w:cstheme="majorBidi"/>
          <w:color w:val="000000" w:themeColor="text1"/>
        </w:rPr>
        <w:t>kills they have developed. The s</w:t>
      </w:r>
      <w:r w:rsidR="0096127A" w:rsidRPr="002E799E">
        <w:rPr>
          <w:rFonts w:asciiTheme="majorBidi" w:hAnsiTheme="majorBidi" w:cstheme="majorBidi"/>
          <w:color w:val="000000" w:themeColor="text1"/>
        </w:rPr>
        <w:t>piral concept seems to</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be the embodiment of the "seven year itch" - the old notion that every seven years or so</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many people feel the urge to explore something new or to become involved in a new</w:t>
      </w:r>
      <w:r w:rsidR="00AA38AC" w:rsidRPr="002E799E">
        <w:rPr>
          <w:rFonts w:asciiTheme="majorBidi" w:hAnsiTheme="majorBidi" w:cstheme="majorBidi"/>
          <w:color w:val="000000" w:themeColor="text1"/>
        </w:rPr>
        <w:t xml:space="preserve"> </w:t>
      </w:r>
      <w:r w:rsidR="006541A2" w:rsidRPr="002E799E">
        <w:rPr>
          <w:rFonts w:asciiTheme="majorBidi" w:hAnsiTheme="majorBidi" w:cstheme="majorBidi"/>
          <w:color w:val="000000" w:themeColor="text1"/>
        </w:rPr>
        <w:t>endeavour</w:t>
      </w:r>
      <w:r w:rsidRPr="002E799E">
        <w:rPr>
          <w:rFonts w:asciiTheme="majorBidi" w:hAnsiTheme="majorBidi" w:cstheme="majorBidi"/>
          <w:color w:val="000000" w:themeColor="text1"/>
        </w:rPr>
        <w:t xml:space="preserve"> (</w:t>
      </w:r>
      <w:proofErr w:type="spellStart"/>
      <w:r w:rsidRPr="002E799E">
        <w:rPr>
          <w:rFonts w:asciiTheme="majorBidi" w:hAnsiTheme="majorBidi" w:cstheme="majorBidi"/>
          <w:color w:val="000000" w:themeColor="text1"/>
        </w:rPr>
        <w:t>Brousseau</w:t>
      </w:r>
      <w:proofErr w:type="spellEnd"/>
      <w:r w:rsidRPr="002E799E">
        <w:rPr>
          <w:rFonts w:asciiTheme="majorBidi" w:hAnsiTheme="majorBidi" w:cstheme="majorBidi"/>
          <w:color w:val="000000" w:themeColor="text1"/>
        </w:rPr>
        <w:t xml:space="preserve"> and Driver, 2010)</w:t>
      </w:r>
      <w:r w:rsidR="0096127A" w:rsidRPr="002E799E">
        <w:rPr>
          <w:rFonts w:asciiTheme="majorBidi" w:hAnsiTheme="majorBidi" w:cstheme="majorBidi"/>
          <w:color w:val="000000" w:themeColor="text1"/>
        </w:rPr>
        <w:t>.</w:t>
      </w:r>
      <w:r w:rsidR="00AA38AC" w:rsidRPr="002E799E">
        <w:rPr>
          <w:rFonts w:asciiTheme="majorBidi" w:hAnsiTheme="majorBidi" w:cstheme="majorBidi"/>
          <w:color w:val="000000" w:themeColor="text1"/>
        </w:rPr>
        <w:t xml:space="preserve"> </w:t>
      </w:r>
    </w:p>
    <w:p w:rsidR="0096127A" w:rsidRPr="002E799E" w:rsidRDefault="007B4F5C"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Transitory career c</w:t>
      </w:r>
      <w:r w:rsidR="0096127A" w:rsidRPr="002E799E">
        <w:rPr>
          <w:rFonts w:asciiTheme="majorBidi" w:hAnsiTheme="majorBidi" w:cstheme="majorBidi"/>
          <w:b/>
          <w:color w:val="000000" w:themeColor="text1"/>
        </w:rPr>
        <w:t>oncept</w:t>
      </w:r>
    </w:p>
    <w:p w:rsidR="00A428A1" w:rsidRPr="002E799E" w:rsidRDefault="007D3B17"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Simon (2007) views this career concept as</w:t>
      </w:r>
      <w:r w:rsidR="0096127A" w:rsidRPr="002E799E">
        <w:rPr>
          <w:rFonts w:asciiTheme="majorBidi" w:hAnsiTheme="majorBidi" w:cstheme="majorBidi"/>
          <w:color w:val="000000" w:themeColor="text1"/>
        </w:rPr>
        <w:t xml:space="preserve"> even a less</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traditional way of de</w:t>
      </w:r>
      <w:r w:rsidR="0097227D" w:rsidRPr="002E799E">
        <w:rPr>
          <w:rFonts w:asciiTheme="majorBidi" w:hAnsiTheme="majorBidi" w:cstheme="majorBidi"/>
          <w:color w:val="000000" w:themeColor="text1"/>
        </w:rPr>
        <w:t>fining career success than the s</w:t>
      </w:r>
      <w:r w:rsidR="0096127A" w:rsidRPr="002E799E">
        <w:rPr>
          <w:rFonts w:asciiTheme="majorBidi" w:hAnsiTheme="majorBidi" w:cstheme="majorBidi"/>
          <w:color w:val="000000" w:themeColor="text1"/>
        </w:rPr>
        <w:t>piral</w:t>
      </w:r>
      <w:r w:rsidR="00AA38AC"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 xml:space="preserve">concept yet </w:t>
      </w:r>
      <w:r w:rsidR="0096127A" w:rsidRPr="002E799E">
        <w:rPr>
          <w:rFonts w:asciiTheme="majorBidi" w:hAnsiTheme="majorBidi" w:cstheme="majorBidi"/>
          <w:color w:val="000000" w:themeColor="text1"/>
        </w:rPr>
        <w:t>it too has been the</w:t>
      </w:r>
      <w:r w:rsidR="00AA38AC" w:rsidRPr="002E799E">
        <w:rPr>
          <w:rFonts w:asciiTheme="majorBidi" w:hAnsiTheme="majorBidi" w:cstheme="majorBidi"/>
          <w:color w:val="000000" w:themeColor="text1"/>
        </w:rPr>
        <w:t xml:space="preserve"> </w:t>
      </w:r>
      <w:r w:rsidR="0097227D" w:rsidRPr="002E799E">
        <w:rPr>
          <w:rFonts w:asciiTheme="majorBidi" w:hAnsiTheme="majorBidi" w:cstheme="majorBidi"/>
          <w:color w:val="000000" w:themeColor="text1"/>
        </w:rPr>
        <w:t>organis</w:t>
      </w:r>
      <w:r w:rsidR="0096127A" w:rsidRPr="002E799E">
        <w:rPr>
          <w:rFonts w:asciiTheme="majorBidi" w:hAnsiTheme="majorBidi" w:cstheme="majorBidi"/>
          <w:color w:val="000000" w:themeColor="text1"/>
        </w:rPr>
        <w:t>ing principal for the careers of many people down</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through the ages.</w:t>
      </w:r>
      <w:r w:rsidR="00AA38AC" w:rsidRPr="002E799E">
        <w:rPr>
          <w:rFonts w:asciiTheme="majorBidi" w:hAnsiTheme="majorBidi" w:cstheme="majorBidi"/>
          <w:color w:val="000000" w:themeColor="text1"/>
        </w:rPr>
        <w:t xml:space="preserve"> </w:t>
      </w:r>
      <w:r w:rsidR="0097227D" w:rsidRPr="002E799E">
        <w:rPr>
          <w:rFonts w:asciiTheme="majorBidi" w:hAnsiTheme="majorBidi" w:cstheme="majorBidi"/>
          <w:color w:val="000000" w:themeColor="text1"/>
        </w:rPr>
        <w:t>The t</w:t>
      </w:r>
      <w:r w:rsidR="0096127A" w:rsidRPr="002E799E">
        <w:rPr>
          <w:rFonts w:asciiTheme="majorBidi" w:hAnsiTheme="majorBidi" w:cstheme="majorBidi"/>
          <w:color w:val="000000" w:themeColor="text1"/>
        </w:rPr>
        <w:t>ransitory career involves a lot of movement.</w:t>
      </w:r>
      <w:r w:rsidR="00AA38AC"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However, if there is a pattern of movement at all to the</w:t>
      </w:r>
      <w:r w:rsidR="00A902D5" w:rsidRPr="002E799E">
        <w:rPr>
          <w:rFonts w:asciiTheme="majorBidi" w:hAnsiTheme="majorBidi" w:cstheme="majorBidi"/>
          <w:color w:val="000000" w:themeColor="text1"/>
        </w:rPr>
        <w:t xml:space="preserve"> </w:t>
      </w:r>
      <w:r w:rsidR="0097227D" w:rsidRPr="002E799E">
        <w:rPr>
          <w:rFonts w:asciiTheme="majorBidi" w:hAnsiTheme="majorBidi" w:cstheme="majorBidi"/>
          <w:color w:val="000000" w:themeColor="text1"/>
        </w:rPr>
        <w:t>t</w:t>
      </w:r>
      <w:r w:rsidR="0096127A" w:rsidRPr="002E799E">
        <w:rPr>
          <w:rFonts w:asciiTheme="majorBidi" w:hAnsiTheme="majorBidi" w:cstheme="majorBidi"/>
          <w:color w:val="000000" w:themeColor="text1"/>
        </w:rPr>
        <w:t>ransitory career, it can be described only as a</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"consistent patte</w:t>
      </w:r>
      <w:r w:rsidR="0097227D" w:rsidRPr="002E799E">
        <w:rPr>
          <w:rFonts w:asciiTheme="majorBidi" w:hAnsiTheme="majorBidi" w:cstheme="majorBidi"/>
          <w:color w:val="000000" w:themeColor="text1"/>
        </w:rPr>
        <w:t>rn of inconsistency."</w:t>
      </w:r>
      <w:r w:rsidR="006C75F8"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(Simon,</w:t>
      </w:r>
      <w:r w:rsidR="009F6484"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2007).</w:t>
      </w:r>
      <w:r w:rsidR="0097227D" w:rsidRPr="002E799E">
        <w:rPr>
          <w:rFonts w:asciiTheme="majorBidi" w:hAnsiTheme="majorBidi" w:cstheme="majorBidi"/>
          <w:color w:val="000000" w:themeColor="text1"/>
        </w:rPr>
        <w:t xml:space="preserve"> From the t</w:t>
      </w:r>
      <w:r w:rsidR="0096127A" w:rsidRPr="002E799E">
        <w:rPr>
          <w:rFonts w:asciiTheme="majorBidi" w:hAnsiTheme="majorBidi" w:cstheme="majorBidi"/>
          <w:color w:val="000000" w:themeColor="text1"/>
        </w:rPr>
        <w:t>ransitory perspective, the ideal career</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consists of a fascinating smorgasbord of experiences.</w:t>
      </w:r>
      <w:r w:rsidR="0097227D" w:rsidRPr="002E799E">
        <w:rPr>
          <w:rFonts w:asciiTheme="majorBidi" w:hAnsiTheme="majorBidi" w:cstheme="majorBidi"/>
          <w:color w:val="000000" w:themeColor="text1"/>
        </w:rPr>
        <w:t xml:space="preserve"> People who pursue t</w:t>
      </w:r>
      <w:r w:rsidR="0096127A" w:rsidRPr="002E799E">
        <w:rPr>
          <w:rFonts w:asciiTheme="majorBidi" w:hAnsiTheme="majorBidi" w:cstheme="majorBidi"/>
          <w:color w:val="000000" w:themeColor="text1"/>
        </w:rPr>
        <w:t>ransitory</w:t>
      </w:r>
      <w:r w:rsidR="0097227D"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careers change jobs or type of work frequently, on the average of every 2 to 4 years, in</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order to partake of the widest possible array of experiences the</w:t>
      </w:r>
      <w:r w:rsidR="0097227D"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smorgasbord has to</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offer</w:t>
      </w:r>
      <w:r w:rsidR="005E0493" w:rsidRPr="002E799E">
        <w:rPr>
          <w:rFonts w:asciiTheme="majorBidi" w:hAnsiTheme="majorBidi" w:cstheme="majorBidi"/>
          <w:color w:val="000000" w:themeColor="text1"/>
        </w:rPr>
        <w:t xml:space="preserve"> (</w:t>
      </w:r>
      <w:proofErr w:type="spellStart"/>
      <w:r w:rsidR="005E0493" w:rsidRPr="002E799E">
        <w:rPr>
          <w:rFonts w:asciiTheme="majorBidi" w:hAnsiTheme="majorBidi" w:cstheme="majorBidi"/>
          <w:color w:val="000000" w:themeColor="text1"/>
        </w:rPr>
        <w:t>Osipow</w:t>
      </w:r>
      <w:proofErr w:type="spellEnd"/>
      <w:r w:rsidR="005E0493" w:rsidRPr="002E799E">
        <w:rPr>
          <w:rFonts w:asciiTheme="majorBidi" w:hAnsiTheme="majorBidi" w:cstheme="majorBidi"/>
          <w:color w:val="000000" w:themeColor="text1"/>
        </w:rPr>
        <w:t>, 2009)</w:t>
      </w:r>
      <w:r w:rsidR="0096127A" w:rsidRPr="002E799E">
        <w:rPr>
          <w:rFonts w:asciiTheme="majorBidi" w:hAnsiTheme="majorBidi" w:cstheme="majorBidi"/>
          <w:color w:val="000000" w:themeColor="text1"/>
        </w:rPr>
        <w:t>.</w:t>
      </w:r>
      <w:r w:rsidR="00A902D5" w:rsidRPr="002E799E">
        <w:rPr>
          <w:rFonts w:asciiTheme="majorBidi" w:hAnsiTheme="majorBidi" w:cstheme="majorBidi"/>
          <w:color w:val="000000" w:themeColor="text1"/>
        </w:rPr>
        <w:t xml:space="preserve"> </w:t>
      </w:r>
    </w:p>
    <w:p w:rsidR="00C9628F" w:rsidRPr="002E799E" w:rsidRDefault="0097227D"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Unlike the s</w:t>
      </w:r>
      <w:r w:rsidR="0096127A" w:rsidRPr="002E799E">
        <w:rPr>
          <w:rFonts w:asciiTheme="majorBidi" w:hAnsiTheme="majorBidi" w:cstheme="majorBidi"/>
          <w:color w:val="000000" w:themeColor="text1"/>
        </w:rPr>
        <w:t>piral career concept that involves an orderly progression of related work</w:t>
      </w:r>
      <w:r w:rsidR="00A902D5"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experiences, the t</w:t>
      </w:r>
      <w:r w:rsidR="0096127A" w:rsidRPr="002E799E">
        <w:rPr>
          <w:rFonts w:asciiTheme="majorBidi" w:hAnsiTheme="majorBidi" w:cstheme="majorBidi"/>
          <w:color w:val="000000" w:themeColor="text1"/>
        </w:rPr>
        <w:t>ransitory pattern is most clearly defined when a person moves from</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one type of work to another that is totally and completely different from anything the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person has previously experienced</w:t>
      </w:r>
      <w:r w:rsidR="009F6484" w:rsidRPr="002E799E">
        <w:rPr>
          <w:rFonts w:asciiTheme="majorBidi" w:hAnsiTheme="majorBidi" w:cstheme="majorBidi"/>
          <w:color w:val="000000" w:themeColor="text1"/>
        </w:rPr>
        <w:t xml:space="preserve"> (</w:t>
      </w:r>
      <w:proofErr w:type="spellStart"/>
      <w:r w:rsidR="009F6484" w:rsidRPr="002E799E">
        <w:rPr>
          <w:rFonts w:asciiTheme="majorBidi" w:hAnsiTheme="majorBidi" w:cstheme="majorBidi"/>
          <w:color w:val="000000" w:themeColor="text1"/>
        </w:rPr>
        <w:t>Patz</w:t>
      </w:r>
      <w:proofErr w:type="spellEnd"/>
      <w:r w:rsidR="009F6484" w:rsidRPr="002E799E">
        <w:rPr>
          <w:rFonts w:asciiTheme="majorBidi" w:hAnsiTheme="majorBidi" w:cstheme="majorBidi"/>
          <w:color w:val="000000" w:themeColor="text1"/>
        </w:rPr>
        <w:t xml:space="preserve">., </w:t>
      </w:r>
      <w:proofErr w:type="spellStart"/>
      <w:r w:rsidR="009F6484" w:rsidRPr="002E799E">
        <w:rPr>
          <w:rFonts w:asciiTheme="majorBidi" w:hAnsiTheme="majorBidi" w:cstheme="majorBidi"/>
          <w:color w:val="000000" w:themeColor="text1"/>
        </w:rPr>
        <w:t>Milliman</w:t>
      </w:r>
      <w:proofErr w:type="spellEnd"/>
      <w:r w:rsidR="009F6484" w:rsidRPr="002E799E">
        <w:rPr>
          <w:rFonts w:asciiTheme="majorBidi" w:hAnsiTheme="majorBidi" w:cstheme="majorBidi"/>
          <w:color w:val="000000" w:themeColor="text1"/>
        </w:rPr>
        <w:t>, and Driver, 2009)</w:t>
      </w:r>
      <w:r w:rsidR="0096127A" w:rsidRPr="002E799E">
        <w:rPr>
          <w:rFonts w:asciiTheme="majorBidi" w:hAnsiTheme="majorBidi" w:cstheme="majorBidi"/>
          <w:color w:val="000000" w:themeColor="text1"/>
        </w:rPr>
        <w:t>. The newer and more distinctly different from</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previously held jobs or work performed, the better and brighter the opportunity will be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when view</w:t>
      </w:r>
      <w:r w:rsidRPr="002E799E">
        <w:rPr>
          <w:rFonts w:asciiTheme="majorBidi" w:hAnsiTheme="majorBidi" w:cstheme="majorBidi"/>
          <w:color w:val="000000" w:themeColor="text1"/>
        </w:rPr>
        <w:t>ed from the perspective of the t</w:t>
      </w:r>
      <w:r w:rsidR="0096127A" w:rsidRPr="002E799E">
        <w:rPr>
          <w:rFonts w:asciiTheme="majorBidi" w:hAnsiTheme="majorBidi" w:cstheme="majorBidi"/>
          <w:color w:val="000000" w:themeColor="text1"/>
        </w:rPr>
        <w:t>ransitory career concept.</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Interestingly, we find that many people, </w:t>
      </w:r>
      <w:r w:rsidRPr="002E799E">
        <w:rPr>
          <w:rFonts w:asciiTheme="majorBidi" w:hAnsiTheme="majorBidi" w:cstheme="majorBidi"/>
          <w:color w:val="000000" w:themeColor="text1"/>
        </w:rPr>
        <w:t>whose careers clearly show the t</w:t>
      </w:r>
      <w:r w:rsidR="0096127A" w:rsidRPr="002E799E">
        <w:rPr>
          <w:rFonts w:asciiTheme="majorBidi" w:hAnsiTheme="majorBidi" w:cstheme="majorBidi"/>
          <w:color w:val="000000" w:themeColor="text1"/>
        </w:rPr>
        <w:t>ransitory</w:t>
      </w:r>
      <w:r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pattern, believe that they "do</w:t>
      </w:r>
      <w:r w:rsidR="00E55E77"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n</w:t>
      </w:r>
      <w:r w:rsidR="00E55E77" w:rsidRPr="002E799E">
        <w:rPr>
          <w:rFonts w:asciiTheme="majorBidi" w:hAnsiTheme="majorBidi" w:cstheme="majorBidi"/>
          <w:color w:val="000000" w:themeColor="text1"/>
        </w:rPr>
        <w:t>o</w:t>
      </w:r>
      <w:r w:rsidR="0096127A" w:rsidRPr="002E799E">
        <w:rPr>
          <w:rFonts w:asciiTheme="majorBidi" w:hAnsiTheme="majorBidi" w:cstheme="majorBidi"/>
          <w:color w:val="000000" w:themeColor="text1"/>
        </w:rPr>
        <w:t>t really have a career." What this reflects is the fact that</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they have been working outside the </w:t>
      </w:r>
      <w:r w:rsidR="0096127A" w:rsidRPr="002E799E">
        <w:rPr>
          <w:rFonts w:asciiTheme="majorBidi" w:hAnsiTheme="majorBidi" w:cstheme="majorBidi"/>
          <w:color w:val="000000" w:themeColor="text1"/>
        </w:rPr>
        <w:lastRenderedPageBreak/>
        <w:t>traditionally defined frameworks for defining what</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careers are supposed to look like. And, they have intellectually (but decidedly not</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emotionally or motivationally) accepted the traditional definitions of careers</w:t>
      </w:r>
      <w:r w:rsidR="00E55E77" w:rsidRPr="002E799E">
        <w:rPr>
          <w:rFonts w:asciiTheme="majorBidi" w:hAnsiTheme="majorBidi" w:cstheme="majorBidi"/>
          <w:color w:val="000000" w:themeColor="text1"/>
        </w:rPr>
        <w:t xml:space="preserve"> (</w:t>
      </w:r>
      <w:proofErr w:type="spellStart"/>
      <w:r w:rsidR="00E55E77" w:rsidRPr="002E799E">
        <w:rPr>
          <w:rFonts w:asciiTheme="majorBidi" w:hAnsiTheme="majorBidi" w:cstheme="majorBidi"/>
          <w:color w:val="000000" w:themeColor="text1"/>
        </w:rPr>
        <w:t>Patz</w:t>
      </w:r>
      <w:proofErr w:type="spellEnd"/>
      <w:r w:rsidR="00E55E77" w:rsidRPr="002E799E">
        <w:rPr>
          <w:rFonts w:asciiTheme="majorBidi" w:hAnsiTheme="majorBidi" w:cstheme="majorBidi"/>
          <w:color w:val="000000" w:themeColor="text1"/>
        </w:rPr>
        <w:t xml:space="preserve">, </w:t>
      </w:r>
      <w:proofErr w:type="spellStart"/>
      <w:r w:rsidR="00E55E77" w:rsidRPr="002E799E">
        <w:rPr>
          <w:rFonts w:asciiTheme="majorBidi" w:hAnsiTheme="majorBidi" w:cstheme="majorBidi"/>
          <w:color w:val="000000" w:themeColor="text1"/>
        </w:rPr>
        <w:t>Milliman</w:t>
      </w:r>
      <w:proofErr w:type="spellEnd"/>
      <w:r w:rsidR="00E55E77" w:rsidRPr="002E799E">
        <w:rPr>
          <w:rFonts w:asciiTheme="majorBidi" w:hAnsiTheme="majorBidi" w:cstheme="majorBidi"/>
          <w:color w:val="000000" w:themeColor="text1"/>
        </w:rPr>
        <w:t>, and Driver, 2009).</w:t>
      </w:r>
      <w:r w:rsidR="0096127A" w:rsidRPr="002E799E">
        <w:rPr>
          <w:rFonts w:asciiTheme="majorBidi" w:hAnsiTheme="majorBidi" w:cstheme="majorBidi"/>
          <w:color w:val="000000" w:themeColor="text1"/>
        </w:rPr>
        <w:t xml:space="preserve"> </w:t>
      </w:r>
    </w:p>
    <w:p w:rsidR="0096127A" w:rsidRPr="002E799E" w:rsidRDefault="001603D2" w:rsidP="002E799E">
      <w:pPr>
        <w:spacing w:after="200"/>
        <w:jc w:val="both"/>
        <w:rPr>
          <w:rFonts w:asciiTheme="majorBidi" w:hAnsiTheme="majorBidi" w:cstheme="majorBidi"/>
          <w:color w:val="000000" w:themeColor="text1"/>
        </w:rPr>
      </w:pPr>
      <w:proofErr w:type="spellStart"/>
      <w:r w:rsidRPr="002E799E">
        <w:rPr>
          <w:rFonts w:asciiTheme="majorBidi" w:hAnsiTheme="majorBidi" w:cstheme="majorBidi"/>
          <w:color w:val="000000" w:themeColor="text1"/>
        </w:rPr>
        <w:t>Brousseau</w:t>
      </w:r>
      <w:proofErr w:type="spellEnd"/>
      <w:r w:rsidRPr="002E799E">
        <w:rPr>
          <w:rFonts w:asciiTheme="majorBidi" w:hAnsiTheme="majorBidi" w:cstheme="majorBidi"/>
          <w:color w:val="000000" w:themeColor="text1"/>
        </w:rPr>
        <w:t xml:space="preserve"> and Driver (2010) aver that i</w:t>
      </w:r>
      <w:r w:rsidR="0096127A" w:rsidRPr="002E799E">
        <w:rPr>
          <w:rFonts w:asciiTheme="majorBidi" w:hAnsiTheme="majorBidi" w:cstheme="majorBidi"/>
          <w:color w:val="000000" w:themeColor="text1"/>
        </w:rPr>
        <w:t>n some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cases, </w:t>
      </w:r>
      <w:r w:rsidR="00C9628F" w:rsidRPr="002E799E">
        <w:rPr>
          <w:rFonts w:asciiTheme="majorBidi" w:hAnsiTheme="majorBidi" w:cstheme="majorBidi"/>
          <w:color w:val="000000" w:themeColor="text1"/>
        </w:rPr>
        <w:t xml:space="preserve">one </w:t>
      </w:r>
      <w:r w:rsidR="0096127A" w:rsidRPr="002E799E">
        <w:rPr>
          <w:rFonts w:asciiTheme="majorBidi" w:hAnsiTheme="majorBidi" w:cstheme="majorBidi"/>
          <w:color w:val="000000" w:themeColor="text1"/>
        </w:rPr>
        <w:t>find</w:t>
      </w:r>
      <w:r w:rsidR="00C9628F" w:rsidRPr="002E799E">
        <w:rPr>
          <w:rFonts w:asciiTheme="majorBidi" w:hAnsiTheme="majorBidi" w:cstheme="majorBidi"/>
          <w:color w:val="000000" w:themeColor="text1"/>
        </w:rPr>
        <w:t>s</w:t>
      </w:r>
      <w:r w:rsidR="0096127A" w:rsidRPr="002E799E">
        <w:rPr>
          <w:rFonts w:asciiTheme="majorBidi" w:hAnsiTheme="majorBidi" w:cstheme="majorBidi"/>
          <w:color w:val="000000" w:themeColor="text1"/>
        </w:rPr>
        <w:t xml:space="preserve"> pe</w:t>
      </w:r>
      <w:r w:rsidR="0097227D" w:rsidRPr="002E799E">
        <w:rPr>
          <w:rFonts w:asciiTheme="majorBidi" w:hAnsiTheme="majorBidi" w:cstheme="majorBidi"/>
          <w:color w:val="000000" w:themeColor="text1"/>
        </w:rPr>
        <w:t>ople who have been following a t</w:t>
      </w:r>
      <w:r w:rsidR="0096127A" w:rsidRPr="002E799E">
        <w:rPr>
          <w:rFonts w:asciiTheme="majorBidi" w:hAnsiTheme="majorBidi" w:cstheme="majorBidi"/>
          <w:color w:val="000000" w:themeColor="text1"/>
        </w:rPr>
        <w:t>ransitory career pattern (and who</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have been enjoying themselves)</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thinking that they "really ought to settle down and do</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something serious."</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As a career concept</w:t>
      </w:r>
      <w:r w:rsidR="0097227D" w:rsidRPr="002E799E">
        <w:rPr>
          <w:rFonts w:asciiTheme="majorBidi" w:hAnsiTheme="majorBidi" w:cstheme="majorBidi"/>
          <w:color w:val="000000" w:themeColor="text1"/>
        </w:rPr>
        <w:t>, the transitory concept</w:t>
      </w:r>
      <w:r w:rsidR="0096127A" w:rsidRPr="002E799E">
        <w:rPr>
          <w:rFonts w:asciiTheme="majorBidi" w:hAnsiTheme="majorBidi" w:cstheme="majorBidi"/>
          <w:color w:val="000000" w:themeColor="text1"/>
        </w:rPr>
        <w:t xml:space="preserve"> has definite characteristics: many</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diverse experiences, frequent movement, and little or no emphasis on upward</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movement. Most importantly, it describes exactly the type of career that many people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want when they come to grips with their own personal needs and motives, without the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interference of the "social programming" that most </w:t>
      </w:r>
      <w:r w:rsidRPr="002E799E">
        <w:rPr>
          <w:rFonts w:asciiTheme="majorBidi" w:hAnsiTheme="majorBidi" w:cstheme="majorBidi"/>
          <w:color w:val="000000" w:themeColor="text1"/>
        </w:rPr>
        <w:t xml:space="preserve">people </w:t>
      </w:r>
      <w:r w:rsidR="0096127A" w:rsidRPr="002E799E">
        <w:rPr>
          <w:rFonts w:asciiTheme="majorBidi" w:hAnsiTheme="majorBidi" w:cstheme="majorBidi"/>
          <w:color w:val="000000" w:themeColor="text1"/>
        </w:rPr>
        <w:t>get in abundant quantities. For</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the true, </w:t>
      </w:r>
      <w:r w:rsidR="0097227D" w:rsidRPr="002E799E">
        <w:rPr>
          <w:rFonts w:asciiTheme="majorBidi" w:hAnsiTheme="majorBidi" w:cstheme="majorBidi"/>
          <w:color w:val="000000" w:themeColor="text1"/>
        </w:rPr>
        <w:t>t</w:t>
      </w:r>
      <w:r w:rsidR="0096127A" w:rsidRPr="002E799E">
        <w:rPr>
          <w:rFonts w:asciiTheme="majorBidi" w:hAnsiTheme="majorBidi" w:cstheme="majorBidi"/>
          <w:color w:val="000000" w:themeColor="text1"/>
        </w:rPr>
        <w:t>ransitory-minded person, a career is a continuously fascinating adventure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from start to finish</w:t>
      </w:r>
      <w:r w:rsidR="00540DD2" w:rsidRPr="002E799E">
        <w:rPr>
          <w:rFonts w:asciiTheme="majorBidi" w:hAnsiTheme="majorBidi" w:cstheme="majorBidi"/>
          <w:color w:val="000000" w:themeColor="text1"/>
          <w:shd w:val="clear" w:color="auto" w:fill="FFFFFF"/>
        </w:rPr>
        <w:t xml:space="preserve"> </w:t>
      </w:r>
      <w:r w:rsidR="00540DD2" w:rsidRPr="002E799E">
        <w:rPr>
          <w:rStyle w:val="apple-converted-space"/>
          <w:rFonts w:asciiTheme="majorBidi" w:hAnsiTheme="majorBidi" w:cstheme="majorBidi"/>
          <w:color w:val="000000" w:themeColor="text1"/>
          <w:shd w:val="clear" w:color="auto" w:fill="FFFFFF"/>
        </w:rPr>
        <w:t>(</w:t>
      </w:r>
      <w:r w:rsidR="00540DD2" w:rsidRPr="002E799E">
        <w:rPr>
          <w:rFonts w:asciiTheme="majorBidi" w:hAnsiTheme="majorBidi" w:cstheme="majorBidi"/>
          <w:color w:val="000000" w:themeColor="text1"/>
          <w:shd w:val="clear" w:color="auto" w:fill="FFFFFF"/>
        </w:rPr>
        <w:t>Arthur, Hall, and Barbara, 2013)</w:t>
      </w:r>
    </w:p>
    <w:p w:rsidR="0096127A" w:rsidRPr="002E799E" w:rsidRDefault="00FD61CE" w:rsidP="002E799E">
      <w:pPr>
        <w:spacing w:after="200"/>
        <w:jc w:val="both"/>
        <w:rPr>
          <w:rFonts w:asciiTheme="majorBidi" w:hAnsiTheme="majorBidi" w:cstheme="majorBidi"/>
          <w:b/>
          <w:color w:val="000000" w:themeColor="text1"/>
        </w:rPr>
      </w:pPr>
      <w:r w:rsidRPr="002E799E">
        <w:rPr>
          <w:rFonts w:asciiTheme="majorBidi" w:hAnsiTheme="majorBidi" w:cstheme="majorBidi"/>
          <w:b/>
          <w:color w:val="000000" w:themeColor="text1"/>
        </w:rPr>
        <w:t>Career concepts and career m</w:t>
      </w:r>
      <w:r w:rsidR="0096127A" w:rsidRPr="002E799E">
        <w:rPr>
          <w:rFonts w:asciiTheme="majorBidi" w:hAnsiTheme="majorBidi" w:cstheme="majorBidi"/>
          <w:b/>
          <w:color w:val="000000" w:themeColor="text1"/>
        </w:rPr>
        <w:t>otives</w:t>
      </w:r>
    </w:p>
    <w:p w:rsidR="0096127A" w:rsidRPr="002E799E" w:rsidRDefault="00FD61CE"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 xml:space="preserve">According to </w:t>
      </w:r>
      <w:proofErr w:type="spellStart"/>
      <w:r w:rsidRPr="002E799E">
        <w:rPr>
          <w:rFonts w:asciiTheme="majorBidi" w:hAnsiTheme="majorBidi" w:cstheme="majorBidi"/>
          <w:color w:val="000000" w:themeColor="text1"/>
        </w:rPr>
        <w:t>Brousseau</w:t>
      </w:r>
      <w:proofErr w:type="spellEnd"/>
      <w:r w:rsidRPr="002E799E">
        <w:rPr>
          <w:rFonts w:asciiTheme="majorBidi" w:hAnsiTheme="majorBidi" w:cstheme="majorBidi"/>
          <w:color w:val="000000" w:themeColor="text1"/>
        </w:rPr>
        <w:t xml:space="preserve"> and Driver (2010), the career patterns people want are interlinked to some motives at work. For instance, </w:t>
      </w:r>
      <w:r w:rsidR="0096127A" w:rsidRPr="002E799E">
        <w:rPr>
          <w:rFonts w:asciiTheme="majorBidi" w:hAnsiTheme="majorBidi" w:cstheme="majorBidi"/>
          <w:color w:val="000000" w:themeColor="text1"/>
        </w:rPr>
        <w:t>people who are</w:t>
      </w:r>
      <w:r w:rsidR="00A902D5"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most clear about wanting e</w:t>
      </w:r>
      <w:r w:rsidR="0096127A" w:rsidRPr="002E799E">
        <w:rPr>
          <w:rFonts w:asciiTheme="majorBidi" w:hAnsiTheme="majorBidi" w:cstheme="majorBidi"/>
          <w:color w:val="000000" w:themeColor="text1"/>
        </w:rPr>
        <w:t>xpert careers have similar motives, and these motives are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strikingly different from </w:t>
      </w:r>
      <w:r w:rsidRPr="002E799E">
        <w:rPr>
          <w:rFonts w:asciiTheme="majorBidi" w:hAnsiTheme="majorBidi" w:cstheme="majorBidi"/>
          <w:color w:val="000000" w:themeColor="text1"/>
        </w:rPr>
        <w:t>the motives of people who want l</w:t>
      </w:r>
      <w:r w:rsidR="0096127A" w:rsidRPr="002E799E">
        <w:rPr>
          <w:rFonts w:asciiTheme="majorBidi" w:hAnsiTheme="majorBidi" w:cstheme="majorBidi"/>
          <w:color w:val="000000" w:themeColor="text1"/>
        </w:rPr>
        <w:t>inear careers, or either of the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other two types of careers.</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On consideration, this makes a good deal of sense. Th</w:t>
      </w:r>
      <w:r w:rsidR="00A35B29" w:rsidRPr="002E799E">
        <w:rPr>
          <w:rFonts w:asciiTheme="majorBidi" w:hAnsiTheme="majorBidi" w:cstheme="majorBidi"/>
          <w:color w:val="000000" w:themeColor="text1"/>
        </w:rPr>
        <w:t>is is because the rewards are different, for example, the rewards of a l</w:t>
      </w:r>
      <w:r w:rsidR="0096127A" w:rsidRPr="002E799E">
        <w:rPr>
          <w:rFonts w:asciiTheme="majorBidi" w:hAnsiTheme="majorBidi" w:cstheme="majorBidi"/>
          <w:color w:val="000000" w:themeColor="text1"/>
        </w:rPr>
        <w:t>inear career are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distinctly di</w:t>
      </w:r>
      <w:r w:rsidR="00A35B29" w:rsidRPr="002E799E">
        <w:rPr>
          <w:rFonts w:asciiTheme="majorBidi" w:hAnsiTheme="majorBidi" w:cstheme="majorBidi"/>
          <w:color w:val="000000" w:themeColor="text1"/>
        </w:rPr>
        <w:t>fferent from the rewards of an e</w:t>
      </w:r>
      <w:r w:rsidR="0096127A" w:rsidRPr="002E799E">
        <w:rPr>
          <w:rFonts w:asciiTheme="majorBidi" w:hAnsiTheme="majorBidi" w:cstheme="majorBidi"/>
          <w:color w:val="000000" w:themeColor="text1"/>
        </w:rPr>
        <w:t>xpert career. In fact, each of the career</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patterns has its own set of rewards that distinguishes it from the other career patterns.</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Consequently, each career pattern fits certain work and career-related motives much</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better than it does other motives. This is what </w:t>
      </w:r>
      <w:r w:rsidR="00A35B29" w:rsidRPr="002E799E">
        <w:rPr>
          <w:rFonts w:asciiTheme="majorBidi" w:hAnsiTheme="majorBidi" w:cstheme="majorBidi"/>
          <w:color w:val="000000" w:themeColor="text1"/>
        </w:rPr>
        <w:t xml:space="preserve">is </w:t>
      </w:r>
      <w:r w:rsidR="0096127A" w:rsidRPr="002E799E">
        <w:rPr>
          <w:rFonts w:asciiTheme="majorBidi" w:hAnsiTheme="majorBidi" w:cstheme="majorBidi"/>
          <w:color w:val="000000" w:themeColor="text1"/>
        </w:rPr>
        <w:t>see</w:t>
      </w:r>
      <w:r w:rsidR="00A35B29" w:rsidRPr="002E799E">
        <w:rPr>
          <w:rFonts w:asciiTheme="majorBidi" w:hAnsiTheme="majorBidi" w:cstheme="majorBidi"/>
          <w:color w:val="000000" w:themeColor="text1"/>
        </w:rPr>
        <w:t>n</w:t>
      </w:r>
      <w:r w:rsidR="0096127A" w:rsidRPr="002E799E">
        <w:rPr>
          <w:rFonts w:asciiTheme="majorBidi" w:hAnsiTheme="majorBidi" w:cstheme="majorBidi"/>
          <w:color w:val="000000" w:themeColor="text1"/>
        </w:rPr>
        <w:t xml:space="preserve"> when </w:t>
      </w:r>
      <w:r w:rsidR="00A35B29" w:rsidRPr="002E799E">
        <w:rPr>
          <w:rFonts w:asciiTheme="majorBidi" w:hAnsiTheme="majorBidi" w:cstheme="majorBidi"/>
          <w:color w:val="000000" w:themeColor="text1"/>
        </w:rPr>
        <w:t xml:space="preserve">one </w:t>
      </w:r>
      <w:r w:rsidR="0096127A" w:rsidRPr="002E799E">
        <w:rPr>
          <w:rFonts w:asciiTheme="majorBidi" w:hAnsiTheme="majorBidi" w:cstheme="majorBidi"/>
          <w:color w:val="000000" w:themeColor="text1"/>
        </w:rPr>
        <w:t>look</w:t>
      </w:r>
      <w:r w:rsidR="00A35B29" w:rsidRPr="002E799E">
        <w:rPr>
          <w:rFonts w:asciiTheme="majorBidi" w:hAnsiTheme="majorBidi" w:cstheme="majorBidi"/>
          <w:color w:val="000000" w:themeColor="text1"/>
        </w:rPr>
        <w:t>s</w:t>
      </w:r>
      <w:r w:rsidR="0096127A" w:rsidRPr="002E799E">
        <w:rPr>
          <w:rFonts w:asciiTheme="majorBidi" w:hAnsiTheme="majorBidi" w:cstheme="majorBidi"/>
          <w:color w:val="000000" w:themeColor="text1"/>
        </w:rPr>
        <w:t xml:space="preserve"> at the motives of</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people who subscribe to different career concepts.</w:t>
      </w:r>
    </w:p>
    <w:p w:rsidR="0096127A" w:rsidRPr="002E799E" w:rsidRDefault="00A35B29"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Linear m</w:t>
      </w:r>
      <w:r w:rsidR="0096127A" w:rsidRPr="002E799E">
        <w:rPr>
          <w:rFonts w:asciiTheme="majorBidi" w:hAnsiTheme="majorBidi" w:cstheme="majorBidi"/>
          <w:b/>
          <w:color w:val="000000" w:themeColor="text1"/>
        </w:rPr>
        <w:t>otives</w:t>
      </w:r>
    </w:p>
    <w:p w:rsidR="0096127A" w:rsidRPr="002E799E" w:rsidRDefault="00B92589" w:rsidP="002E799E">
      <w:pPr>
        <w:spacing w:after="200"/>
        <w:jc w:val="both"/>
        <w:rPr>
          <w:rFonts w:asciiTheme="majorBidi" w:hAnsiTheme="majorBidi" w:cstheme="majorBidi"/>
          <w:color w:val="000000" w:themeColor="text1"/>
        </w:rPr>
      </w:pPr>
      <w:proofErr w:type="spellStart"/>
      <w:r w:rsidRPr="002E799E">
        <w:rPr>
          <w:rFonts w:asciiTheme="majorBidi" w:hAnsiTheme="majorBidi" w:cstheme="majorBidi"/>
          <w:color w:val="000000" w:themeColor="text1"/>
        </w:rPr>
        <w:t>Brousseau</w:t>
      </w:r>
      <w:proofErr w:type="spellEnd"/>
      <w:r w:rsidRPr="002E799E">
        <w:rPr>
          <w:rFonts w:asciiTheme="majorBidi" w:hAnsiTheme="majorBidi" w:cstheme="majorBidi"/>
          <w:color w:val="000000" w:themeColor="text1"/>
        </w:rPr>
        <w:t xml:space="preserve"> and Driver (2010) argue that o</w:t>
      </w:r>
      <w:r w:rsidR="0096127A" w:rsidRPr="002E799E">
        <w:rPr>
          <w:rFonts w:asciiTheme="majorBidi" w:hAnsiTheme="majorBidi" w:cstheme="majorBidi"/>
          <w:color w:val="000000" w:themeColor="text1"/>
        </w:rPr>
        <w:t>ne of the most noteworthy features of the motives of people who are most committed</w:t>
      </w:r>
      <w:r w:rsidR="00A902D5" w:rsidRPr="002E799E">
        <w:rPr>
          <w:rFonts w:asciiTheme="majorBidi" w:hAnsiTheme="majorBidi" w:cstheme="majorBidi"/>
          <w:color w:val="000000" w:themeColor="text1"/>
        </w:rPr>
        <w:t xml:space="preserve"> </w:t>
      </w:r>
      <w:r w:rsidR="00A35B29" w:rsidRPr="002E799E">
        <w:rPr>
          <w:rFonts w:asciiTheme="majorBidi" w:hAnsiTheme="majorBidi" w:cstheme="majorBidi"/>
          <w:color w:val="000000" w:themeColor="text1"/>
        </w:rPr>
        <w:t>to the l</w:t>
      </w:r>
      <w:r w:rsidR="0096127A" w:rsidRPr="002E799E">
        <w:rPr>
          <w:rFonts w:asciiTheme="majorBidi" w:hAnsiTheme="majorBidi" w:cstheme="majorBidi"/>
          <w:color w:val="000000" w:themeColor="text1"/>
        </w:rPr>
        <w:t>inear career concept is that their motives are many. They want a lot of many</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different kinds of rewards in their careers. Nonetheless, the motive most strongly linked</w:t>
      </w:r>
      <w:r w:rsidR="00A902D5" w:rsidRPr="002E799E">
        <w:rPr>
          <w:rFonts w:asciiTheme="majorBidi" w:hAnsiTheme="majorBidi" w:cstheme="majorBidi"/>
          <w:color w:val="000000" w:themeColor="text1"/>
        </w:rPr>
        <w:t xml:space="preserve"> </w:t>
      </w:r>
      <w:r w:rsidR="00A35B29" w:rsidRPr="002E799E">
        <w:rPr>
          <w:rFonts w:asciiTheme="majorBidi" w:hAnsiTheme="majorBidi" w:cstheme="majorBidi"/>
          <w:color w:val="000000" w:themeColor="text1"/>
        </w:rPr>
        <w:t>to the l</w:t>
      </w:r>
      <w:r w:rsidR="0096127A" w:rsidRPr="002E799E">
        <w:rPr>
          <w:rFonts w:asciiTheme="majorBidi" w:hAnsiTheme="majorBidi" w:cstheme="majorBidi"/>
          <w:color w:val="000000" w:themeColor="text1"/>
        </w:rPr>
        <w:t>inear career is power. The power motive usually is followed in strength by the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achievement motive as the second most i</w:t>
      </w:r>
      <w:r w:rsidR="00A35B29" w:rsidRPr="002E799E">
        <w:rPr>
          <w:rFonts w:asciiTheme="majorBidi" w:hAnsiTheme="majorBidi" w:cstheme="majorBidi"/>
          <w:color w:val="000000" w:themeColor="text1"/>
        </w:rPr>
        <w:t>mportant motive underlying the l</w:t>
      </w:r>
      <w:r w:rsidR="0096127A" w:rsidRPr="002E799E">
        <w:rPr>
          <w:rFonts w:asciiTheme="majorBidi" w:hAnsiTheme="majorBidi" w:cstheme="majorBidi"/>
          <w:color w:val="000000" w:themeColor="text1"/>
        </w:rPr>
        <w:t>inear career</w:t>
      </w:r>
      <w:r w:rsidR="00A902D5" w:rsidRPr="002E799E">
        <w:rPr>
          <w:rFonts w:asciiTheme="majorBidi" w:hAnsiTheme="majorBidi" w:cstheme="majorBidi"/>
          <w:color w:val="000000" w:themeColor="text1"/>
        </w:rPr>
        <w:t xml:space="preserve"> </w:t>
      </w:r>
      <w:r w:rsidR="00A35B29" w:rsidRPr="002E799E">
        <w:rPr>
          <w:rFonts w:asciiTheme="majorBidi" w:hAnsiTheme="majorBidi" w:cstheme="majorBidi"/>
          <w:color w:val="000000" w:themeColor="text1"/>
        </w:rPr>
        <w:t>concept. In short, l</w:t>
      </w:r>
      <w:r w:rsidR="0096127A" w:rsidRPr="002E799E">
        <w:rPr>
          <w:rFonts w:asciiTheme="majorBidi" w:hAnsiTheme="majorBidi" w:cstheme="majorBidi"/>
          <w:color w:val="000000" w:themeColor="text1"/>
        </w:rPr>
        <w:t>inear career-oriented people want to achieve maximum influence and</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impact so that they can make important things happen. They want to be "movers and</w:t>
      </w:r>
      <w:r w:rsidR="00A902D5" w:rsidRPr="002E799E">
        <w:rPr>
          <w:rFonts w:asciiTheme="majorBidi" w:hAnsiTheme="majorBidi" w:cstheme="majorBidi"/>
          <w:color w:val="000000" w:themeColor="text1"/>
        </w:rPr>
        <w:t xml:space="preserve"> </w:t>
      </w:r>
      <w:r w:rsidR="00A35B29" w:rsidRPr="002E799E">
        <w:rPr>
          <w:rFonts w:asciiTheme="majorBidi" w:hAnsiTheme="majorBidi" w:cstheme="majorBidi"/>
          <w:color w:val="000000" w:themeColor="text1"/>
        </w:rPr>
        <w:t>shakers." In today's organis</w:t>
      </w:r>
      <w:r w:rsidR="0096127A" w:rsidRPr="002E799E">
        <w:rPr>
          <w:rFonts w:asciiTheme="majorBidi" w:hAnsiTheme="majorBidi" w:cstheme="majorBidi"/>
          <w:color w:val="000000" w:themeColor="text1"/>
        </w:rPr>
        <w:t>ations, the best way to do this is to climb the ladder to</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positions of greater influence and authority</w:t>
      </w:r>
      <w:r w:rsidRPr="002E799E">
        <w:rPr>
          <w:rFonts w:asciiTheme="majorBidi" w:hAnsiTheme="majorBidi" w:cstheme="majorBidi"/>
          <w:color w:val="000000" w:themeColor="text1"/>
        </w:rPr>
        <w:t xml:space="preserve"> </w:t>
      </w:r>
      <w:r w:rsidRPr="002E799E">
        <w:rPr>
          <w:rStyle w:val="apple-converted-space"/>
          <w:rFonts w:asciiTheme="majorBidi" w:hAnsiTheme="majorBidi" w:cstheme="majorBidi"/>
          <w:color w:val="000000" w:themeColor="text1"/>
          <w:shd w:val="clear" w:color="auto" w:fill="FFFFFF"/>
        </w:rPr>
        <w:t>(</w:t>
      </w:r>
      <w:r w:rsidRPr="002E799E">
        <w:rPr>
          <w:rFonts w:asciiTheme="majorBidi" w:hAnsiTheme="majorBidi" w:cstheme="majorBidi"/>
          <w:color w:val="000000" w:themeColor="text1"/>
          <w:shd w:val="clear" w:color="auto" w:fill="FFFFFF"/>
        </w:rPr>
        <w:t>Arthur, Hall, and Barbara, 2013)</w:t>
      </w:r>
      <w:r w:rsidR="0096127A" w:rsidRPr="002E799E">
        <w:rPr>
          <w:rFonts w:asciiTheme="majorBidi" w:hAnsiTheme="majorBidi" w:cstheme="majorBidi"/>
          <w:color w:val="000000" w:themeColor="text1"/>
        </w:rPr>
        <w:t>.</w:t>
      </w:r>
    </w:p>
    <w:p w:rsidR="0096127A" w:rsidRPr="002E799E" w:rsidRDefault="00A35B29"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Expert m</w:t>
      </w:r>
      <w:r w:rsidR="0096127A" w:rsidRPr="002E799E">
        <w:rPr>
          <w:rFonts w:asciiTheme="majorBidi" w:hAnsiTheme="majorBidi" w:cstheme="majorBidi"/>
          <w:b/>
          <w:color w:val="000000" w:themeColor="text1"/>
        </w:rPr>
        <w:t>otives</w:t>
      </w:r>
    </w:p>
    <w:p w:rsidR="0096127A" w:rsidRPr="002E799E" w:rsidRDefault="00B92589"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 xml:space="preserve">According to </w:t>
      </w:r>
      <w:proofErr w:type="spellStart"/>
      <w:r w:rsidRPr="002E799E">
        <w:rPr>
          <w:rFonts w:asciiTheme="majorBidi" w:hAnsiTheme="majorBidi" w:cstheme="majorBidi"/>
          <w:color w:val="000000" w:themeColor="text1"/>
        </w:rPr>
        <w:t>Brousseau</w:t>
      </w:r>
      <w:proofErr w:type="spellEnd"/>
      <w:r w:rsidRPr="002E799E">
        <w:rPr>
          <w:rFonts w:asciiTheme="majorBidi" w:hAnsiTheme="majorBidi" w:cstheme="majorBidi"/>
          <w:color w:val="000000" w:themeColor="text1"/>
        </w:rPr>
        <w:t xml:space="preserve"> and Driver (2010), i</w:t>
      </w:r>
      <w:r w:rsidR="00A35B29" w:rsidRPr="002E799E">
        <w:rPr>
          <w:rFonts w:asciiTheme="majorBidi" w:hAnsiTheme="majorBidi" w:cstheme="majorBidi"/>
          <w:color w:val="000000" w:themeColor="text1"/>
        </w:rPr>
        <w:t>n contrast to l</w:t>
      </w:r>
      <w:r w:rsidR="0096127A" w:rsidRPr="002E799E">
        <w:rPr>
          <w:rFonts w:asciiTheme="majorBidi" w:hAnsiTheme="majorBidi" w:cstheme="majorBidi"/>
          <w:color w:val="000000" w:themeColor="text1"/>
        </w:rPr>
        <w:t xml:space="preserve">inear career-minded people, </w:t>
      </w:r>
      <w:r w:rsidR="00A35B29" w:rsidRPr="002E799E">
        <w:rPr>
          <w:rFonts w:asciiTheme="majorBidi" w:hAnsiTheme="majorBidi" w:cstheme="majorBidi"/>
          <w:color w:val="000000" w:themeColor="text1"/>
        </w:rPr>
        <w:t>those who are committed to the e</w:t>
      </w:r>
      <w:r w:rsidR="0096127A" w:rsidRPr="002E799E">
        <w:rPr>
          <w:rFonts w:asciiTheme="majorBidi" w:hAnsiTheme="majorBidi" w:cstheme="majorBidi"/>
          <w:color w:val="000000" w:themeColor="text1"/>
        </w:rPr>
        <w:t>xpert</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career have motives that are much more focused. Most notably, and consistent with</w:t>
      </w:r>
      <w:r w:rsidR="00A902D5" w:rsidRPr="002E799E">
        <w:rPr>
          <w:rFonts w:asciiTheme="majorBidi" w:hAnsiTheme="majorBidi" w:cstheme="majorBidi"/>
          <w:color w:val="000000" w:themeColor="text1"/>
        </w:rPr>
        <w:t xml:space="preserve"> </w:t>
      </w:r>
      <w:r w:rsidR="00A35B29" w:rsidRPr="002E799E">
        <w:rPr>
          <w:rFonts w:asciiTheme="majorBidi" w:hAnsiTheme="majorBidi" w:cstheme="majorBidi"/>
          <w:color w:val="000000" w:themeColor="text1"/>
        </w:rPr>
        <w:t>everything else about the e</w:t>
      </w:r>
      <w:r w:rsidR="0096127A" w:rsidRPr="002E799E">
        <w:rPr>
          <w:rFonts w:asciiTheme="majorBidi" w:hAnsiTheme="majorBidi" w:cstheme="majorBidi"/>
          <w:color w:val="000000" w:themeColor="text1"/>
        </w:rPr>
        <w:t>xpert concept, they very much want to develop high levels of</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technical expertise in a</w:t>
      </w:r>
      <w:r w:rsidR="00A35B29"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s</w:t>
      </w:r>
      <w:r w:rsidR="00A35B29" w:rsidRPr="002E799E">
        <w:rPr>
          <w:rFonts w:asciiTheme="majorBidi" w:hAnsiTheme="majorBidi" w:cstheme="majorBidi"/>
          <w:color w:val="000000" w:themeColor="text1"/>
        </w:rPr>
        <w:t>pecialis</w:t>
      </w:r>
      <w:r w:rsidR="0096127A" w:rsidRPr="002E799E">
        <w:rPr>
          <w:rFonts w:asciiTheme="majorBidi" w:hAnsiTheme="majorBidi" w:cstheme="majorBidi"/>
          <w:color w:val="000000" w:themeColor="text1"/>
        </w:rPr>
        <w:t>ed area of work. They want to become as</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knowledgeable and as skilled in their work as is possible</w:t>
      </w:r>
      <w:r w:rsidR="00A35B29" w:rsidRPr="002E799E">
        <w:rPr>
          <w:rFonts w:asciiTheme="majorBidi" w:hAnsiTheme="majorBidi" w:cstheme="majorBidi"/>
          <w:color w:val="000000" w:themeColor="text1"/>
        </w:rPr>
        <w:t>.</w:t>
      </w:r>
      <w:r w:rsidR="0096127A" w:rsidRPr="002E799E">
        <w:rPr>
          <w:rFonts w:asciiTheme="majorBidi" w:hAnsiTheme="majorBidi" w:cstheme="majorBidi"/>
          <w:color w:val="000000" w:themeColor="text1"/>
        </w:rPr>
        <w:t xml:space="preserve"> In most cases,</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they also </w:t>
      </w:r>
      <w:r w:rsidR="00A35B29" w:rsidRPr="002E799E">
        <w:rPr>
          <w:rFonts w:asciiTheme="majorBidi" w:hAnsiTheme="majorBidi" w:cstheme="majorBidi"/>
          <w:color w:val="000000" w:themeColor="text1"/>
        </w:rPr>
        <w:t xml:space="preserve">want </w:t>
      </w:r>
      <w:r w:rsidR="0096127A" w:rsidRPr="002E799E">
        <w:rPr>
          <w:rFonts w:asciiTheme="majorBidi" w:hAnsiTheme="majorBidi" w:cstheme="majorBidi"/>
          <w:color w:val="000000" w:themeColor="text1"/>
        </w:rPr>
        <w:t>to be recogni</w:t>
      </w:r>
      <w:r w:rsidR="00A35B29" w:rsidRPr="002E799E">
        <w:rPr>
          <w:rFonts w:asciiTheme="majorBidi" w:hAnsiTheme="majorBidi" w:cstheme="majorBidi"/>
          <w:color w:val="000000" w:themeColor="text1"/>
        </w:rPr>
        <w:t>s</w:t>
      </w:r>
      <w:r w:rsidR="0096127A" w:rsidRPr="002E799E">
        <w:rPr>
          <w:rFonts w:asciiTheme="majorBidi" w:hAnsiTheme="majorBidi" w:cstheme="majorBidi"/>
          <w:color w:val="000000" w:themeColor="text1"/>
        </w:rPr>
        <w:t xml:space="preserve">ed by others for </w:t>
      </w:r>
      <w:r w:rsidR="00A35B29" w:rsidRPr="002E799E">
        <w:rPr>
          <w:rFonts w:asciiTheme="majorBidi" w:hAnsiTheme="majorBidi" w:cstheme="majorBidi"/>
          <w:color w:val="000000" w:themeColor="text1"/>
        </w:rPr>
        <w:t>their expertise. But, for many e</w:t>
      </w:r>
      <w:r w:rsidR="0096127A" w:rsidRPr="002E799E">
        <w:rPr>
          <w:rFonts w:asciiTheme="majorBidi" w:hAnsiTheme="majorBidi" w:cstheme="majorBidi"/>
          <w:color w:val="000000" w:themeColor="text1"/>
        </w:rPr>
        <w:t>xpert</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oriented people, the most important and essential ingredient is knowing for themselves</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that they are very good at their chosen field of work.</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Sec</w:t>
      </w:r>
      <w:r w:rsidR="00457F88" w:rsidRPr="002E799E">
        <w:rPr>
          <w:rFonts w:asciiTheme="majorBidi" w:hAnsiTheme="majorBidi" w:cstheme="majorBidi"/>
          <w:color w:val="000000" w:themeColor="text1"/>
        </w:rPr>
        <w:t>ond on the totem pole for most e</w:t>
      </w:r>
      <w:r w:rsidR="0096127A" w:rsidRPr="002E799E">
        <w:rPr>
          <w:rFonts w:asciiTheme="majorBidi" w:hAnsiTheme="majorBidi" w:cstheme="majorBidi"/>
          <w:color w:val="000000" w:themeColor="text1"/>
        </w:rPr>
        <w:t>xperts (although this may be the key motive for</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some) is security. They want stable and predictable jobs and careers.</w:t>
      </w:r>
      <w:r w:rsidR="00A902D5" w:rsidRPr="002E799E">
        <w:rPr>
          <w:rFonts w:asciiTheme="majorBidi" w:hAnsiTheme="majorBidi" w:cstheme="majorBidi"/>
          <w:color w:val="000000" w:themeColor="text1"/>
        </w:rPr>
        <w:t xml:space="preserve"> </w:t>
      </w:r>
      <w:r w:rsidR="00457F88" w:rsidRPr="002E799E">
        <w:rPr>
          <w:rFonts w:asciiTheme="majorBidi" w:hAnsiTheme="majorBidi" w:cstheme="majorBidi"/>
          <w:color w:val="000000" w:themeColor="text1"/>
        </w:rPr>
        <w:t xml:space="preserve">They </w:t>
      </w:r>
      <w:r w:rsidR="0096127A" w:rsidRPr="002E799E">
        <w:rPr>
          <w:rFonts w:asciiTheme="majorBidi" w:hAnsiTheme="majorBidi" w:cstheme="majorBidi"/>
          <w:color w:val="000000" w:themeColor="text1"/>
        </w:rPr>
        <w:t>want secure situations in which they are free to develop and</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exercise their expert skills in their fields </w:t>
      </w:r>
      <w:r w:rsidR="0096127A" w:rsidRPr="002E799E">
        <w:rPr>
          <w:rFonts w:asciiTheme="majorBidi" w:hAnsiTheme="majorBidi" w:cstheme="majorBidi"/>
          <w:color w:val="000000" w:themeColor="text1"/>
        </w:rPr>
        <w:lastRenderedPageBreak/>
        <w:t>without other distractions. If they have these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things, they often are the most</w:t>
      </w:r>
      <w:r w:rsidR="00457F88" w:rsidRPr="002E799E">
        <w:rPr>
          <w:rFonts w:asciiTheme="majorBidi" w:hAnsiTheme="majorBidi" w:cstheme="majorBidi"/>
          <w:color w:val="000000" w:themeColor="text1"/>
        </w:rPr>
        <w:t xml:space="preserve"> satisfied people in the organis</w:t>
      </w:r>
      <w:r w:rsidR="0096127A" w:rsidRPr="002E799E">
        <w:rPr>
          <w:rFonts w:asciiTheme="majorBidi" w:hAnsiTheme="majorBidi" w:cstheme="majorBidi"/>
          <w:color w:val="000000" w:themeColor="text1"/>
        </w:rPr>
        <w:t>ation</w:t>
      </w:r>
      <w:r w:rsidR="00076362" w:rsidRPr="002E799E">
        <w:rPr>
          <w:rFonts w:asciiTheme="majorBidi" w:hAnsiTheme="majorBidi" w:cstheme="majorBidi"/>
          <w:color w:val="000000" w:themeColor="text1"/>
        </w:rPr>
        <w:t xml:space="preserve"> </w:t>
      </w:r>
      <w:r w:rsidR="00076362" w:rsidRPr="002E799E">
        <w:rPr>
          <w:rStyle w:val="apple-converted-space"/>
          <w:rFonts w:asciiTheme="majorBidi" w:hAnsiTheme="majorBidi" w:cstheme="majorBidi"/>
          <w:color w:val="000000" w:themeColor="text1"/>
          <w:shd w:val="clear" w:color="auto" w:fill="FFFFFF"/>
        </w:rPr>
        <w:t>(</w:t>
      </w:r>
      <w:r w:rsidR="00076362" w:rsidRPr="002E799E">
        <w:rPr>
          <w:rFonts w:asciiTheme="majorBidi" w:hAnsiTheme="majorBidi" w:cstheme="majorBidi"/>
          <w:color w:val="000000" w:themeColor="text1"/>
          <w:shd w:val="clear" w:color="auto" w:fill="FFFFFF"/>
        </w:rPr>
        <w:t>Arthur, Hall, and Barbara, 2013)</w:t>
      </w:r>
      <w:r w:rsidR="00076362" w:rsidRPr="002E799E">
        <w:rPr>
          <w:rFonts w:asciiTheme="majorBidi" w:hAnsiTheme="majorBidi" w:cstheme="majorBidi"/>
          <w:color w:val="000000" w:themeColor="text1"/>
        </w:rPr>
        <w:t>.</w:t>
      </w:r>
    </w:p>
    <w:p w:rsidR="0096127A" w:rsidRPr="002E799E" w:rsidRDefault="00A70FBA" w:rsidP="002E799E">
      <w:pPr>
        <w:spacing w:after="200"/>
        <w:jc w:val="both"/>
        <w:rPr>
          <w:rFonts w:asciiTheme="majorBidi" w:hAnsiTheme="majorBidi" w:cstheme="majorBidi"/>
          <w:b/>
          <w:color w:val="000000" w:themeColor="text1"/>
        </w:rPr>
      </w:pPr>
      <w:r w:rsidRPr="002E799E">
        <w:rPr>
          <w:rFonts w:asciiTheme="majorBidi" w:hAnsiTheme="majorBidi" w:cstheme="majorBidi"/>
          <w:b/>
          <w:color w:val="000000" w:themeColor="text1"/>
        </w:rPr>
        <w:t>Spiral m</w:t>
      </w:r>
      <w:r w:rsidR="0096127A" w:rsidRPr="002E799E">
        <w:rPr>
          <w:rFonts w:asciiTheme="majorBidi" w:hAnsiTheme="majorBidi" w:cstheme="majorBidi"/>
          <w:b/>
          <w:color w:val="000000" w:themeColor="text1"/>
        </w:rPr>
        <w:t>otives</w:t>
      </w:r>
    </w:p>
    <w:p w:rsidR="0096127A" w:rsidRPr="002E799E" w:rsidRDefault="00E91F1D"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shd w:val="clear" w:color="auto" w:fill="FFFFFF"/>
        </w:rPr>
        <w:t>Arthur, Hall, and Barbara (2013) posit that s</w:t>
      </w:r>
      <w:r w:rsidR="0096127A" w:rsidRPr="002E799E">
        <w:rPr>
          <w:rFonts w:asciiTheme="majorBidi" w:hAnsiTheme="majorBidi" w:cstheme="majorBidi"/>
          <w:color w:val="000000" w:themeColor="text1"/>
        </w:rPr>
        <w:t>pira</w:t>
      </w:r>
      <w:r w:rsidR="00A70FBA" w:rsidRPr="002E799E">
        <w:rPr>
          <w:rFonts w:asciiTheme="majorBidi" w:hAnsiTheme="majorBidi" w:cstheme="majorBidi"/>
          <w:color w:val="000000" w:themeColor="text1"/>
        </w:rPr>
        <w:t>l-minded people are like their l</w:t>
      </w:r>
      <w:r w:rsidR="0096127A" w:rsidRPr="002E799E">
        <w:rPr>
          <w:rFonts w:asciiTheme="majorBidi" w:hAnsiTheme="majorBidi" w:cstheme="majorBidi"/>
          <w:color w:val="000000" w:themeColor="text1"/>
        </w:rPr>
        <w:t>inear counterparts in that they usually want many</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things. However, when the strength of their motives is assessed, the motive that usually</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gets the highest rating is personal growth or the desire to steadily add more and more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capabilities to one's repertoire of skills and abil</w:t>
      </w:r>
      <w:r w:rsidR="00A70FBA" w:rsidRPr="002E799E">
        <w:rPr>
          <w:rFonts w:asciiTheme="majorBidi" w:hAnsiTheme="majorBidi" w:cstheme="majorBidi"/>
          <w:color w:val="000000" w:themeColor="text1"/>
        </w:rPr>
        <w:t>ities. This does not mean that s</w:t>
      </w:r>
      <w:r w:rsidR="0096127A" w:rsidRPr="002E799E">
        <w:rPr>
          <w:rFonts w:asciiTheme="majorBidi" w:hAnsiTheme="majorBidi" w:cstheme="majorBidi"/>
          <w:color w:val="000000" w:themeColor="text1"/>
        </w:rPr>
        <w:t>pirals</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want to be the "jack of all trades,</w:t>
      </w:r>
      <w:r w:rsidR="00A70FBA" w:rsidRPr="002E799E">
        <w:rPr>
          <w:rFonts w:asciiTheme="majorBidi" w:hAnsiTheme="majorBidi" w:cstheme="majorBidi"/>
          <w:color w:val="000000" w:themeColor="text1"/>
        </w:rPr>
        <w:t xml:space="preserve"> but master of none" (as their e</w:t>
      </w:r>
      <w:r w:rsidR="0096127A" w:rsidRPr="002E799E">
        <w:rPr>
          <w:rFonts w:asciiTheme="majorBidi" w:hAnsiTheme="majorBidi" w:cstheme="majorBidi"/>
          <w:color w:val="000000" w:themeColor="text1"/>
        </w:rPr>
        <w:t>xpert cousins might</w:t>
      </w:r>
      <w:r w:rsidR="00A902D5" w:rsidRPr="002E799E">
        <w:rPr>
          <w:rFonts w:asciiTheme="majorBidi" w:hAnsiTheme="majorBidi" w:cstheme="majorBidi"/>
          <w:color w:val="000000" w:themeColor="text1"/>
        </w:rPr>
        <w:t xml:space="preserve"> </w:t>
      </w:r>
      <w:r w:rsidR="00A70FBA" w:rsidRPr="002E799E">
        <w:rPr>
          <w:rFonts w:asciiTheme="majorBidi" w:hAnsiTheme="majorBidi" w:cstheme="majorBidi"/>
          <w:color w:val="000000" w:themeColor="text1"/>
        </w:rPr>
        <w:t>suggest</w:t>
      </w:r>
      <w:r w:rsidR="0096127A" w:rsidRPr="002E799E">
        <w:rPr>
          <w:rFonts w:asciiTheme="majorBidi" w:hAnsiTheme="majorBidi" w:cstheme="majorBidi"/>
          <w:color w:val="000000" w:themeColor="text1"/>
        </w:rPr>
        <w:t>). In fact, they want to develop substantial skills in a variety of fields.</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Following the motive for personal growth are several others that are in close competition</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with each other. These include creativity, or the desire for opportunities to invent and be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involved in new developments and trail-blazing efforts, and nurturance as reflected in</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opportunities to help other people grow and de</w:t>
      </w:r>
      <w:r w:rsidR="00A70FBA" w:rsidRPr="002E799E">
        <w:rPr>
          <w:rFonts w:asciiTheme="majorBidi" w:hAnsiTheme="majorBidi" w:cstheme="majorBidi"/>
          <w:color w:val="000000" w:themeColor="text1"/>
        </w:rPr>
        <w:t>velop. For this latter reason, s</w:t>
      </w:r>
      <w:r w:rsidR="0096127A" w:rsidRPr="002E799E">
        <w:rPr>
          <w:rFonts w:asciiTheme="majorBidi" w:hAnsiTheme="majorBidi" w:cstheme="majorBidi"/>
          <w:color w:val="000000" w:themeColor="text1"/>
        </w:rPr>
        <w:t>piral career</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people often make excellent career mentors for others</w:t>
      </w:r>
      <w:r w:rsidRPr="002E799E">
        <w:rPr>
          <w:rFonts w:asciiTheme="majorBidi" w:hAnsiTheme="majorBidi" w:cstheme="majorBidi"/>
          <w:color w:val="000000" w:themeColor="text1"/>
        </w:rPr>
        <w:t xml:space="preserve"> (Simon, 2007). </w:t>
      </w:r>
    </w:p>
    <w:p w:rsidR="0096127A" w:rsidRPr="002E799E" w:rsidRDefault="00A70FBA" w:rsidP="002E799E">
      <w:pPr>
        <w:spacing w:after="200"/>
        <w:jc w:val="both"/>
        <w:rPr>
          <w:rFonts w:asciiTheme="majorBidi" w:hAnsiTheme="majorBidi" w:cstheme="majorBidi"/>
          <w:b/>
          <w:color w:val="000000" w:themeColor="text1"/>
        </w:rPr>
      </w:pPr>
      <w:r w:rsidRPr="002E799E">
        <w:rPr>
          <w:rFonts w:asciiTheme="majorBidi" w:hAnsiTheme="majorBidi" w:cstheme="majorBidi"/>
          <w:b/>
          <w:color w:val="000000" w:themeColor="text1"/>
        </w:rPr>
        <w:t>Transitory m</w:t>
      </w:r>
      <w:r w:rsidR="0096127A" w:rsidRPr="002E799E">
        <w:rPr>
          <w:rFonts w:asciiTheme="majorBidi" w:hAnsiTheme="majorBidi" w:cstheme="majorBidi"/>
          <w:b/>
          <w:color w:val="000000" w:themeColor="text1"/>
        </w:rPr>
        <w:t>otives</w:t>
      </w:r>
    </w:p>
    <w:p w:rsidR="0096127A" w:rsidRPr="002E799E" w:rsidRDefault="003B2CD9" w:rsidP="002E799E">
      <w:pPr>
        <w:spacing w:after="200"/>
        <w:jc w:val="both"/>
        <w:rPr>
          <w:rFonts w:asciiTheme="majorBidi" w:hAnsiTheme="majorBidi" w:cstheme="majorBidi"/>
          <w:color w:val="000000" w:themeColor="text1"/>
        </w:rPr>
      </w:pPr>
      <w:proofErr w:type="spellStart"/>
      <w:r w:rsidRPr="002E799E">
        <w:rPr>
          <w:rFonts w:asciiTheme="majorBidi" w:hAnsiTheme="majorBidi" w:cstheme="majorBidi"/>
          <w:color w:val="000000" w:themeColor="text1"/>
        </w:rPr>
        <w:t>Brousseau</w:t>
      </w:r>
      <w:proofErr w:type="spellEnd"/>
      <w:r w:rsidRPr="002E799E">
        <w:rPr>
          <w:rFonts w:asciiTheme="majorBidi" w:hAnsiTheme="majorBidi" w:cstheme="majorBidi"/>
          <w:color w:val="000000" w:themeColor="text1"/>
        </w:rPr>
        <w:t xml:space="preserve"> and Driver (2010) argue that p</w:t>
      </w:r>
      <w:r w:rsidR="009A6087" w:rsidRPr="002E799E">
        <w:rPr>
          <w:rFonts w:asciiTheme="majorBidi" w:hAnsiTheme="majorBidi" w:cstheme="majorBidi"/>
          <w:color w:val="000000" w:themeColor="text1"/>
        </w:rPr>
        <w:t xml:space="preserve">eople who are recognised as the </w:t>
      </w:r>
      <w:proofErr w:type="spellStart"/>
      <w:r w:rsidR="009A6087" w:rsidRPr="002E799E">
        <w:rPr>
          <w:rFonts w:asciiTheme="majorBidi" w:hAnsiTheme="majorBidi" w:cstheme="majorBidi"/>
          <w:color w:val="000000" w:themeColor="text1"/>
        </w:rPr>
        <w:t>transitories</w:t>
      </w:r>
      <w:proofErr w:type="spellEnd"/>
      <w:r w:rsidR="009A6087" w:rsidRPr="002E799E">
        <w:rPr>
          <w:rFonts w:asciiTheme="majorBidi" w:hAnsiTheme="majorBidi" w:cstheme="majorBidi"/>
          <w:color w:val="000000" w:themeColor="text1"/>
        </w:rPr>
        <w:t xml:space="preserve"> believe in the old adage "v</w:t>
      </w:r>
      <w:r w:rsidR="0096127A" w:rsidRPr="002E799E">
        <w:rPr>
          <w:rFonts w:asciiTheme="majorBidi" w:hAnsiTheme="majorBidi" w:cstheme="majorBidi"/>
          <w:color w:val="000000" w:themeColor="text1"/>
        </w:rPr>
        <w:t>ariety is the spice of life."</w:t>
      </w:r>
      <w:r w:rsidR="009A6087"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Accordingly, when </w:t>
      </w:r>
      <w:r w:rsidR="009A6087" w:rsidRPr="002E799E">
        <w:rPr>
          <w:rFonts w:asciiTheme="majorBidi" w:hAnsiTheme="majorBidi" w:cstheme="majorBidi"/>
          <w:color w:val="000000" w:themeColor="text1"/>
        </w:rPr>
        <w:t xml:space="preserve">one </w:t>
      </w:r>
      <w:r w:rsidR="0096127A" w:rsidRPr="002E799E">
        <w:rPr>
          <w:rFonts w:asciiTheme="majorBidi" w:hAnsiTheme="majorBidi" w:cstheme="majorBidi"/>
          <w:color w:val="000000" w:themeColor="text1"/>
        </w:rPr>
        <w:t>look</w:t>
      </w:r>
      <w:r w:rsidR="009A6087" w:rsidRPr="002E799E">
        <w:rPr>
          <w:rFonts w:asciiTheme="majorBidi" w:hAnsiTheme="majorBidi" w:cstheme="majorBidi"/>
          <w:color w:val="000000" w:themeColor="text1"/>
        </w:rPr>
        <w:t>s</w:t>
      </w:r>
      <w:r w:rsidR="0096127A" w:rsidRPr="002E799E">
        <w:rPr>
          <w:rFonts w:asciiTheme="majorBidi" w:hAnsiTheme="majorBidi" w:cstheme="majorBidi"/>
          <w:color w:val="000000" w:themeColor="text1"/>
        </w:rPr>
        <w:t xml:space="preserve"> at the</w:t>
      </w:r>
      <w:r w:rsidR="009A6087" w:rsidRPr="002E799E">
        <w:rPr>
          <w:rFonts w:asciiTheme="majorBidi" w:hAnsiTheme="majorBidi" w:cstheme="majorBidi"/>
          <w:color w:val="000000" w:themeColor="text1"/>
        </w:rPr>
        <w:t>ir</w:t>
      </w:r>
      <w:r w:rsidR="0096127A" w:rsidRPr="002E799E">
        <w:rPr>
          <w:rFonts w:asciiTheme="majorBidi" w:hAnsiTheme="majorBidi" w:cstheme="majorBidi"/>
          <w:color w:val="000000" w:themeColor="text1"/>
        </w:rPr>
        <w:t xml:space="preserve"> motives</w:t>
      </w:r>
      <w:r w:rsidR="009A6087" w:rsidRPr="002E799E">
        <w:rPr>
          <w:rFonts w:asciiTheme="majorBidi" w:hAnsiTheme="majorBidi" w:cstheme="majorBidi"/>
          <w:color w:val="000000" w:themeColor="text1"/>
        </w:rPr>
        <w:t xml:space="preserve">, one finds that </w:t>
      </w:r>
      <w:r w:rsidR="0096127A" w:rsidRPr="002E799E">
        <w:rPr>
          <w:rFonts w:asciiTheme="majorBidi" w:hAnsiTheme="majorBidi" w:cstheme="majorBidi"/>
          <w:color w:val="000000" w:themeColor="text1"/>
        </w:rPr>
        <w:t>variety or novelty is the prime motive.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Also high on their lists are independence and people involvement.</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 xml:space="preserve">What this </w:t>
      </w:r>
      <w:r w:rsidR="009A6087" w:rsidRPr="002E799E">
        <w:rPr>
          <w:rFonts w:asciiTheme="majorBidi" w:hAnsiTheme="majorBidi" w:cstheme="majorBidi"/>
          <w:color w:val="000000" w:themeColor="text1"/>
        </w:rPr>
        <w:t xml:space="preserve">means </w:t>
      </w:r>
      <w:r w:rsidR="0096127A" w:rsidRPr="002E799E">
        <w:rPr>
          <w:rFonts w:asciiTheme="majorBidi" w:hAnsiTheme="majorBidi" w:cstheme="majorBidi"/>
          <w:color w:val="000000" w:themeColor="text1"/>
        </w:rPr>
        <w:t xml:space="preserve">is </w:t>
      </w:r>
      <w:r w:rsidR="009A6087" w:rsidRPr="002E799E">
        <w:rPr>
          <w:rFonts w:asciiTheme="majorBidi" w:hAnsiTheme="majorBidi" w:cstheme="majorBidi"/>
          <w:color w:val="000000" w:themeColor="text1"/>
        </w:rPr>
        <w:t xml:space="preserve">that </w:t>
      </w:r>
      <w:proofErr w:type="spellStart"/>
      <w:r w:rsidR="009A6087" w:rsidRPr="002E799E">
        <w:rPr>
          <w:rFonts w:asciiTheme="majorBidi" w:hAnsiTheme="majorBidi" w:cstheme="majorBidi"/>
          <w:color w:val="000000" w:themeColor="text1"/>
        </w:rPr>
        <w:t>t</w:t>
      </w:r>
      <w:r w:rsidR="0096127A" w:rsidRPr="002E799E">
        <w:rPr>
          <w:rFonts w:asciiTheme="majorBidi" w:hAnsiTheme="majorBidi" w:cstheme="majorBidi"/>
          <w:color w:val="000000" w:themeColor="text1"/>
        </w:rPr>
        <w:t>ransitories</w:t>
      </w:r>
      <w:proofErr w:type="spellEnd"/>
      <w:r w:rsidR="0096127A" w:rsidRPr="002E799E">
        <w:rPr>
          <w:rFonts w:asciiTheme="majorBidi" w:hAnsiTheme="majorBidi" w:cstheme="majorBidi"/>
          <w:color w:val="000000" w:themeColor="text1"/>
        </w:rPr>
        <w:t xml:space="preserve"> are strongly motivated to get involved in new projects</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or new enterprises with other people, particularly in situations where they are free to</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exercise their own judgment with</w:t>
      </w:r>
      <w:r w:rsidR="009A6087" w:rsidRPr="002E799E">
        <w:rPr>
          <w:rFonts w:asciiTheme="majorBidi" w:hAnsiTheme="majorBidi" w:cstheme="majorBidi"/>
          <w:color w:val="000000" w:themeColor="text1"/>
        </w:rPr>
        <w:t>out being constrained by organis</w:t>
      </w:r>
      <w:r w:rsidR="0096127A" w:rsidRPr="002E799E">
        <w:rPr>
          <w:rFonts w:asciiTheme="majorBidi" w:hAnsiTheme="majorBidi" w:cstheme="majorBidi"/>
          <w:color w:val="000000" w:themeColor="text1"/>
        </w:rPr>
        <w:t>ational structure,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policies and rules. Many start-up businesses or small businesses where people have the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opportunity to do many different things without the constraints of bureaucracy fit these</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motives particularl</w:t>
      </w:r>
      <w:r w:rsidR="009A6087" w:rsidRPr="002E799E">
        <w:rPr>
          <w:rFonts w:asciiTheme="majorBidi" w:hAnsiTheme="majorBidi" w:cstheme="majorBidi"/>
          <w:color w:val="000000" w:themeColor="text1"/>
        </w:rPr>
        <w:t xml:space="preserve">y well. Not surprisingly, many </w:t>
      </w:r>
      <w:proofErr w:type="spellStart"/>
      <w:r w:rsidR="009A6087" w:rsidRPr="002E799E">
        <w:rPr>
          <w:rFonts w:asciiTheme="majorBidi" w:hAnsiTheme="majorBidi" w:cstheme="majorBidi"/>
          <w:color w:val="000000" w:themeColor="text1"/>
        </w:rPr>
        <w:t>t</w:t>
      </w:r>
      <w:r w:rsidR="0096127A" w:rsidRPr="002E799E">
        <w:rPr>
          <w:rFonts w:asciiTheme="majorBidi" w:hAnsiTheme="majorBidi" w:cstheme="majorBidi"/>
          <w:color w:val="000000" w:themeColor="text1"/>
        </w:rPr>
        <w:t>ransitories</w:t>
      </w:r>
      <w:proofErr w:type="spellEnd"/>
      <w:r w:rsidR="0096127A" w:rsidRPr="002E799E">
        <w:rPr>
          <w:rFonts w:asciiTheme="majorBidi" w:hAnsiTheme="majorBidi" w:cstheme="majorBidi"/>
          <w:color w:val="000000" w:themeColor="text1"/>
        </w:rPr>
        <w:t xml:space="preserve"> are entrepreneurs,</w:t>
      </w:r>
      <w:r w:rsidR="00A902D5" w:rsidRPr="002E799E">
        <w:rPr>
          <w:rFonts w:asciiTheme="majorBidi" w:hAnsiTheme="majorBidi" w:cstheme="majorBidi"/>
          <w:color w:val="000000" w:themeColor="text1"/>
        </w:rPr>
        <w:t xml:space="preserve"> </w:t>
      </w:r>
      <w:r w:rsidR="0096127A" w:rsidRPr="002E799E">
        <w:rPr>
          <w:rFonts w:asciiTheme="majorBidi" w:hAnsiTheme="majorBidi" w:cstheme="majorBidi"/>
          <w:color w:val="000000" w:themeColor="text1"/>
        </w:rPr>
        <w:t>independent consultants, or professional trouble-shooters</w:t>
      </w:r>
      <w:r w:rsidRPr="002E799E">
        <w:rPr>
          <w:rFonts w:asciiTheme="majorBidi" w:hAnsiTheme="majorBidi" w:cstheme="majorBidi"/>
          <w:color w:val="000000" w:themeColor="text1"/>
        </w:rPr>
        <w:t xml:space="preserve"> (</w:t>
      </w:r>
      <w:proofErr w:type="spellStart"/>
      <w:r w:rsidRPr="002E799E">
        <w:rPr>
          <w:rFonts w:asciiTheme="majorBidi" w:hAnsiTheme="majorBidi" w:cstheme="majorBidi"/>
          <w:color w:val="000000" w:themeColor="text1"/>
        </w:rPr>
        <w:t>Brousseau</w:t>
      </w:r>
      <w:proofErr w:type="spellEnd"/>
      <w:r w:rsidRPr="002E799E">
        <w:rPr>
          <w:rFonts w:asciiTheme="majorBidi" w:hAnsiTheme="majorBidi" w:cstheme="majorBidi"/>
          <w:color w:val="000000" w:themeColor="text1"/>
        </w:rPr>
        <w:t xml:space="preserve"> and Driver, 2010)</w:t>
      </w:r>
      <w:r w:rsidR="0096127A" w:rsidRPr="002E799E">
        <w:rPr>
          <w:rFonts w:asciiTheme="majorBidi" w:hAnsiTheme="majorBidi" w:cstheme="majorBidi"/>
          <w:color w:val="000000" w:themeColor="text1"/>
        </w:rPr>
        <w:t xml:space="preserve">. </w:t>
      </w:r>
    </w:p>
    <w:p w:rsidR="00B62522" w:rsidRPr="002E799E" w:rsidRDefault="00B62522" w:rsidP="002E799E">
      <w:pPr>
        <w:spacing w:after="200"/>
        <w:rPr>
          <w:rFonts w:asciiTheme="majorBidi" w:hAnsiTheme="majorBidi" w:cstheme="majorBidi"/>
          <w:color w:val="000000" w:themeColor="text1"/>
        </w:rPr>
      </w:pPr>
    </w:p>
    <w:p w:rsidR="004A4BF3" w:rsidRPr="002E799E" w:rsidRDefault="004A4BF3" w:rsidP="002E799E">
      <w:pPr>
        <w:spacing w:after="200"/>
        <w:jc w:val="both"/>
        <w:rPr>
          <w:rFonts w:asciiTheme="majorBidi" w:hAnsiTheme="majorBidi" w:cstheme="majorBidi"/>
          <w:b/>
          <w:color w:val="000000" w:themeColor="text1"/>
        </w:rPr>
      </w:pPr>
      <w:r w:rsidRPr="002E799E">
        <w:rPr>
          <w:rFonts w:asciiTheme="majorBidi" w:hAnsiTheme="majorBidi" w:cstheme="majorBidi"/>
          <w:b/>
          <w:color w:val="000000" w:themeColor="text1"/>
        </w:rPr>
        <w:t>METHODOLOGY</w:t>
      </w:r>
    </w:p>
    <w:p w:rsidR="00A265E5" w:rsidRPr="002E799E" w:rsidRDefault="004951C0" w:rsidP="002E799E">
      <w:pPr>
        <w:spacing w:after="200"/>
        <w:jc w:val="both"/>
        <w:rPr>
          <w:rFonts w:asciiTheme="majorBidi" w:eastAsia="Calibri" w:hAnsiTheme="majorBidi" w:cstheme="majorBidi"/>
          <w:color w:val="000000" w:themeColor="text1"/>
        </w:rPr>
      </w:pPr>
      <w:r w:rsidRPr="002E799E">
        <w:rPr>
          <w:rFonts w:asciiTheme="majorBidi" w:eastAsia="Calibri" w:hAnsiTheme="majorBidi" w:cstheme="majorBidi"/>
          <w:color w:val="000000" w:themeColor="text1"/>
        </w:rPr>
        <w:t xml:space="preserve">The research methodology used in the study was </w:t>
      </w:r>
      <w:r w:rsidR="000B3E26" w:rsidRPr="002E799E">
        <w:rPr>
          <w:rFonts w:asciiTheme="majorBidi" w:eastAsia="Calibri" w:hAnsiTheme="majorBidi" w:cstheme="majorBidi"/>
          <w:color w:val="000000" w:themeColor="text1"/>
        </w:rPr>
        <w:t xml:space="preserve">quantitative whereby data was collected using a questionnaire as the data gathering </w:t>
      </w:r>
      <w:r w:rsidR="00F029E2" w:rsidRPr="002E799E">
        <w:rPr>
          <w:rFonts w:asciiTheme="majorBidi" w:eastAsia="Calibri" w:hAnsiTheme="majorBidi" w:cstheme="majorBidi"/>
          <w:color w:val="000000" w:themeColor="text1"/>
        </w:rPr>
        <w:t xml:space="preserve">instrument </w:t>
      </w:r>
      <w:r w:rsidRPr="002E799E">
        <w:rPr>
          <w:rFonts w:asciiTheme="majorBidi" w:eastAsia="Calibri" w:hAnsiTheme="majorBidi" w:cstheme="majorBidi"/>
          <w:color w:val="000000" w:themeColor="text1"/>
        </w:rPr>
        <w:t xml:space="preserve">for understanding the extent </w:t>
      </w:r>
      <w:r w:rsidRPr="002E799E">
        <w:rPr>
          <w:rFonts w:asciiTheme="majorBidi" w:hAnsiTheme="majorBidi" w:cstheme="majorBidi"/>
          <w:color w:val="000000" w:themeColor="text1"/>
        </w:rPr>
        <w:t>of </w:t>
      </w:r>
      <w:r w:rsidR="00B01C90" w:rsidRPr="002E799E">
        <w:rPr>
          <w:rFonts w:asciiTheme="majorBidi" w:hAnsiTheme="majorBidi" w:cstheme="majorBidi"/>
          <w:color w:val="000000" w:themeColor="text1"/>
        </w:rPr>
        <w:t xml:space="preserve">the selected institution’s </w:t>
      </w:r>
      <w:r w:rsidRPr="002E799E">
        <w:rPr>
          <w:rFonts w:asciiTheme="majorBidi" w:hAnsiTheme="majorBidi" w:cstheme="majorBidi"/>
          <w:color w:val="000000" w:themeColor="text1"/>
        </w:rPr>
        <w:t xml:space="preserve">level of </w:t>
      </w:r>
      <w:r w:rsidR="00E45D57" w:rsidRPr="002E799E">
        <w:rPr>
          <w:rFonts w:asciiTheme="majorBidi" w:hAnsiTheme="majorBidi" w:cstheme="majorBidi"/>
          <w:color w:val="000000" w:themeColor="text1"/>
        </w:rPr>
        <w:t xml:space="preserve">satisfaction with their employment then. </w:t>
      </w:r>
      <w:r w:rsidR="00E45D57" w:rsidRPr="002E799E">
        <w:rPr>
          <w:rFonts w:asciiTheme="majorBidi" w:eastAsia="Calibri" w:hAnsiTheme="majorBidi" w:cstheme="majorBidi"/>
          <w:color w:val="000000" w:themeColor="text1"/>
        </w:rPr>
        <w:t xml:space="preserve">This study’s target population </w:t>
      </w:r>
      <w:r w:rsidR="00A265E5" w:rsidRPr="002E799E">
        <w:rPr>
          <w:rFonts w:asciiTheme="majorBidi" w:eastAsia="Calibri" w:hAnsiTheme="majorBidi" w:cstheme="majorBidi"/>
          <w:color w:val="000000" w:themeColor="text1"/>
        </w:rPr>
        <w:t xml:space="preserve">was </w:t>
      </w:r>
      <w:r w:rsidR="00E45D57" w:rsidRPr="002E799E">
        <w:rPr>
          <w:rFonts w:asciiTheme="majorBidi" w:eastAsia="Calibri" w:hAnsiTheme="majorBidi" w:cstheme="majorBidi"/>
          <w:color w:val="000000" w:themeColor="text1"/>
        </w:rPr>
        <w:t xml:space="preserve">all former full time students of </w:t>
      </w:r>
      <w:r w:rsidR="00B01C90" w:rsidRPr="002E799E">
        <w:rPr>
          <w:rFonts w:asciiTheme="majorBidi" w:eastAsia="Calibri" w:hAnsiTheme="majorBidi" w:cstheme="majorBidi"/>
          <w:color w:val="000000" w:themeColor="text1"/>
        </w:rPr>
        <w:t xml:space="preserve">the selected institution and the </w:t>
      </w:r>
      <w:r w:rsidR="00E45D57" w:rsidRPr="002E799E">
        <w:rPr>
          <w:rFonts w:asciiTheme="majorBidi" w:eastAsia="Calibri" w:hAnsiTheme="majorBidi" w:cstheme="majorBidi"/>
          <w:color w:val="000000" w:themeColor="text1"/>
        </w:rPr>
        <w:t>sample frame thus comprise</w:t>
      </w:r>
      <w:r w:rsidR="00A265E5" w:rsidRPr="002E799E">
        <w:rPr>
          <w:rFonts w:asciiTheme="majorBidi" w:eastAsia="Calibri" w:hAnsiTheme="majorBidi" w:cstheme="majorBidi"/>
          <w:color w:val="000000" w:themeColor="text1"/>
        </w:rPr>
        <w:t>d</w:t>
      </w:r>
      <w:r w:rsidR="00E45D57" w:rsidRPr="002E799E">
        <w:rPr>
          <w:rFonts w:asciiTheme="majorBidi" w:eastAsia="Calibri" w:hAnsiTheme="majorBidi" w:cstheme="majorBidi"/>
          <w:color w:val="000000" w:themeColor="text1"/>
        </w:rPr>
        <w:t>, firstly, the list of all the organisations that employ</w:t>
      </w:r>
      <w:r w:rsidR="00A265E5" w:rsidRPr="002E799E">
        <w:rPr>
          <w:rFonts w:asciiTheme="majorBidi" w:eastAsia="Calibri" w:hAnsiTheme="majorBidi" w:cstheme="majorBidi"/>
          <w:color w:val="000000" w:themeColor="text1"/>
        </w:rPr>
        <w:t>ed</w:t>
      </w:r>
      <w:r w:rsidR="00E45D57" w:rsidRPr="002E799E">
        <w:rPr>
          <w:rFonts w:asciiTheme="majorBidi" w:eastAsia="Calibri" w:hAnsiTheme="majorBidi" w:cstheme="majorBidi"/>
          <w:color w:val="000000" w:themeColor="text1"/>
        </w:rPr>
        <w:t xml:space="preserve"> (or ha</w:t>
      </w:r>
      <w:r w:rsidR="00A265E5" w:rsidRPr="002E799E">
        <w:rPr>
          <w:rFonts w:asciiTheme="majorBidi" w:eastAsia="Calibri" w:hAnsiTheme="majorBidi" w:cstheme="majorBidi"/>
          <w:color w:val="000000" w:themeColor="text1"/>
        </w:rPr>
        <w:t>d</w:t>
      </w:r>
      <w:r w:rsidR="00E45D57" w:rsidRPr="002E799E">
        <w:rPr>
          <w:rFonts w:asciiTheme="majorBidi" w:eastAsia="Calibri" w:hAnsiTheme="majorBidi" w:cstheme="majorBidi"/>
          <w:color w:val="000000" w:themeColor="text1"/>
        </w:rPr>
        <w:t xml:space="preserve"> employed) </w:t>
      </w:r>
      <w:r w:rsidR="00B01C90" w:rsidRPr="002E799E">
        <w:rPr>
          <w:rFonts w:asciiTheme="majorBidi" w:eastAsia="Calibri" w:hAnsiTheme="majorBidi" w:cstheme="majorBidi"/>
          <w:color w:val="000000" w:themeColor="text1"/>
        </w:rPr>
        <w:t xml:space="preserve">the institution’s </w:t>
      </w:r>
      <w:r w:rsidR="00E45D57" w:rsidRPr="002E799E">
        <w:rPr>
          <w:rFonts w:asciiTheme="majorBidi" w:eastAsia="Calibri" w:hAnsiTheme="majorBidi" w:cstheme="majorBidi"/>
          <w:color w:val="000000" w:themeColor="text1"/>
        </w:rPr>
        <w:t>graduates between 2007 and 2014. Secondly,</w:t>
      </w:r>
      <w:r w:rsidR="00A265E5" w:rsidRPr="002E799E">
        <w:rPr>
          <w:rFonts w:asciiTheme="majorBidi" w:eastAsia="Calibri" w:hAnsiTheme="majorBidi" w:cstheme="majorBidi"/>
          <w:color w:val="000000" w:themeColor="text1"/>
        </w:rPr>
        <w:t xml:space="preserve"> the sample frame also comprised</w:t>
      </w:r>
      <w:r w:rsidR="00E45D57" w:rsidRPr="002E799E">
        <w:rPr>
          <w:rFonts w:asciiTheme="majorBidi" w:eastAsia="Calibri" w:hAnsiTheme="majorBidi" w:cstheme="majorBidi"/>
          <w:color w:val="000000" w:themeColor="text1"/>
        </w:rPr>
        <w:t xml:space="preserve"> the list of all graduates of </w:t>
      </w:r>
      <w:r w:rsidR="00B01C90" w:rsidRPr="002E799E">
        <w:rPr>
          <w:rFonts w:asciiTheme="majorBidi" w:eastAsia="Calibri" w:hAnsiTheme="majorBidi" w:cstheme="majorBidi"/>
          <w:color w:val="000000" w:themeColor="text1"/>
        </w:rPr>
        <w:t xml:space="preserve">the selected institution </w:t>
      </w:r>
      <w:r w:rsidR="00E45D57" w:rsidRPr="002E799E">
        <w:rPr>
          <w:rFonts w:asciiTheme="majorBidi" w:eastAsia="Calibri" w:hAnsiTheme="majorBidi" w:cstheme="majorBidi"/>
          <w:color w:val="000000" w:themeColor="text1"/>
        </w:rPr>
        <w:t>who completed their studies between 2007 and 2014</w:t>
      </w:r>
      <w:r w:rsidR="00B01C90" w:rsidRPr="002E799E">
        <w:rPr>
          <w:rFonts w:asciiTheme="majorBidi" w:eastAsia="Calibri" w:hAnsiTheme="majorBidi" w:cstheme="majorBidi"/>
          <w:color w:val="000000" w:themeColor="text1"/>
        </w:rPr>
        <w:t>.</w:t>
      </w:r>
      <w:r w:rsidR="00E45D57" w:rsidRPr="002E799E">
        <w:rPr>
          <w:rFonts w:asciiTheme="majorBidi" w:eastAsia="Calibri" w:hAnsiTheme="majorBidi" w:cstheme="majorBidi"/>
          <w:color w:val="000000" w:themeColor="text1"/>
        </w:rPr>
        <w:t xml:space="preserve"> The total population surveyed stood at 250. </w:t>
      </w:r>
    </w:p>
    <w:p w:rsidR="005F2E7D" w:rsidRPr="002E799E" w:rsidRDefault="00A265E5" w:rsidP="002E799E">
      <w:pPr>
        <w:spacing w:after="200"/>
        <w:jc w:val="both"/>
        <w:rPr>
          <w:rFonts w:asciiTheme="majorBidi" w:eastAsia="Calibri" w:hAnsiTheme="majorBidi" w:cstheme="majorBidi"/>
          <w:color w:val="000000" w:themeColor="text1"/>
          <w:lang w:val="en-ZA"/>
        </w:rPr>
      </w:pPr>
      <w:r w:rsidRPr="002E799E">
        <w:rPr>
          <w:rFonts w:asciiTheme="majorBidi" w:eastAsia="Calibri" w:hAnsiTheme="majorBidi" w:cstheme="majorBidi"/>
          <w:color w:val="000000" w:themeColor="text1"/>
        </w:rPr>
        <w:t xml:space="preserve">This study adopted convenient sampling procedure owing to the geographical dispersion of </w:t>
      </w:r>
      <w:r w:rsidR="009E0F39" w:rsidRPr="002E799E">
        <w:rPr>
          <w:rFonts w:asciiTheme="majorBidi" w:eastAsia="Calibri" w:hAnsiTheme="majorBidi" w:cstheme="majorBidi"/>
          <w:color w:val="000000" w:themeColor="text1"/>
        </w:rPr>
        <w:t xml:space="preserve">the </w:t>
      </w:r>
      <w:r w:rsidRPr="002E799E">
        <w:rPr>
          <w:rFonts w:asciiTheme="majorBidi" w:eastAsia="Calibri" w:hAnsiTheme="majorBidi" w:cstheme="majorBidi"/>
          <w:color w:val="000000" w:themeColor="text1"/>
        </w:rPr>
        <w:t xml:space="preserve">respondents and time limitations. As such, respondents were selected on the basis of availability. For instance, all </w:t>
      </w:r>
      <w:r w:rsidR="009E0F39" w:rsidRPr="002E799E">
        <w:rPr>
          <w:rFonts w:asciiTheme="majorBidi" w:eastAsia="Calibri" w:hAnsiTheme="majorBidi" w:cstheme="majorBidi"/>
          <w:color w:val="000000" w:themeColor="text1"/>
        </w:rPr>
        <w:t xml:space="preserve">the selected institution’s </w:t>
      </w:r>
      <w:r w:rsidRPr="002E799E">
        <w:rPr>
          <w:rFonts w:asciiTheme="majorBidi" w:eastAsia="Calibri" w:hAnsiTheme="majorBidi" w:cstheme="majorBidi"/>
          <w:color w:val="000000" w:themeColor="text1"/>
        </w:rPr>
        <w:t xml:space="preserve">graduates in Maun, </w:t>
      </w:r>
      <w:proofErr w:type="spellStart"/>
      <w:r w:rsidRPr="002E799E">
        <w:rPr>
          <w:rFonts w:asciiTheme="majorBidi" w:eastAsia="Calibri" w:hAnsiTheme="majorBidi" w:cstheme="majorBidi"/>
          <w:color w:val="000000" w:themeColor="text1"/>
        </w:rPr>
        <w:t>Selibe-Phikwe</w:t>
      </w:r>
      <w:proofErr w:type="spellEnd"/>
      <w:r w:rsidRPr="002E799E">
        <w:rPr>
          <w:rFonts w:asciiTheme="majorBidi" w:eastAsia="Calibri" w:hAnsiTheme="majorBidi" w:cstheme="majorBidi"/>
          <w:color w:val="000000" w:themeColor="text1"/>
        </w:rPr>
        <w:t xml:space="preserve">, </w:t>
      </w:r>
      <w:proofErr w:type="spellStart"/>
      <w:r w:rsidRPr="002E799E">
        <w:rPr>
          <w:rFonts w:asciiTheme="majorBidi" w:eastAsia="Calibri" w:hAnsiTheme="majorBidi" w:cstheme="majorBidi"/>
          <w:color w:val="000000" w:themeColor="text1"/>
        </w:rPr>
        <w:t>Mahalapye</w:t>
      </w:r>
      <w:proofErr w:type="spellEnd"/>
      <w:r w:rsidRPr="002E799E">
        <w:rPr>
          <w:rFonts w:asciiTheme="majorBidi" w:eastAsia="Calibri" w:hAnsiTheme="majorBidi" w:cstheme="majorBidi"/>
          <w:color w:val="000000" w:themeColor="text1"/>
        </w:rPr>
        <w:t xml:space="preserve">, </w:t>
      </w:r>
      <w:proofErr w:type="spellStart"/>
      <w:r w:rsidRPr="002E799E">
        <w:rPr>
          <w:rFonts w:asciiTheme="majorBidi" w:eastAsia="Calibri" w:hAnsiTheme="majorBidi" w:cstheme="majorBidi"/>
          <w:color w:val="000000" w:themeColor="text1"/>
        </w:rPr>
        <w:t>Serowe</w:t>
      </w:r>
      <w:proofErr w:type="spellEnd"/>
      <w:r w:rsidRPr="002E799E">
        <w:rPr>
          <w:rFonts w:asciiTheme="majorBidi" w:eastAsia="Calibri" w:hAnsiTheme="majorBidi" w:cstheme="majorBidi"/>
          <w:color w:val="000000" w:themeColor="text1"/>
        </w:rPr>
        <w:t xml:space="preserve">, </w:t>
      </w:r>
      <w:proofErr w:type="spellStart"/>
      <w:r w:rsidRPr="002E799E">
        <w:rPr>
          <w:rFonts w:asciiTheme="majorBidi" w:eastAsia="Calibri" w:hAnsiTheme="majorBidi" w:cstheme="majorBidi"/>
          <w:color w:val="000000" w:themeColor="text1"/>
        </w:rPr>
        <w:t>Palapye</w:t>
      </w:r>
      <w:proofErr w:type="spellEnd"/>
      <w:r w:rsidRPr="002E799E">
        <w:rPr>
          <w:rFonts w:asciiTheme="majorBidi" w:eastAsia="Calibri" w:hAnsiTheme="majorBidi" w:cstheme="majorBidi"/>
          <w:color w:val="000000" w:themeColor="text1"/>
        </w:rPr>
        <w:t xml:space="preserve">, and </w:t>
      </w:r>
      <w:proofErr w:type="spellStart"/>
      <w:r w:rsidRPr="002E799E">
        <w:rPr>
          <w:rFonts w:asciiTheme="majorBidi" w:eastAsia="Calibri" w:hAnsiTheme="majorBidi" w:cstheme="majorBidi"/>
          <w:color w:val="000000" w:themeColor="text1"/>
        </w:rPr>
        <w:t>Lobatse</w:t>
      </w:r>
      <w:proofErr w:type="spellEnd"/>
      <w:r w:rsidRPr="002E799E">
        <w:rPr>
          <w:rFonts w:asciiTheme="majorBidi" w:eastAsia="Calibri" w:hAnsiTheme="majorBidi" w:cstheme="majorBidi"/>
          <w:color w:val="000000" w:themeColor="text1"/>
        </w:rPr>
        <w:t xml:space="preserve"> who were in the data base were included. For Gaborone and Francistown, graduates in the data base were called and given questionnaires until an acceptable number was reached. </w:t>
      </w:r>
      <w:r w:rsidR="005F2E7D" w:rsidRPr="002E799E">
        <w:rPr>
          <w:rFonts w:asciiTheme="majorBidi" w:eastAsia="Calibri" w:hAnsiTheme="majorBidi" w:cstheme="majorBidi"/>
          <w:color w:val="000000" w:themeColor="text1"/>
          <w:lang w:val="en-ZA"/>
        </w:rPr>
        <w:t xml:space="preserve">Data was collected on the extent of </w:t>
      </w:r>
      <w:r w:rsidR="005F2E7D" w:rsidRPr="002E799E">
        <w:rPr>
          <w:rFonts w:asciiTheme="majorBidi" w:hAnsiTheme="majorBidi" w:cstheme="majorBidi"/>
          <w:color w:val="000000" w:themeColor="text1"/>
        </w:rPr>
        <w:t xml:space="preserve">graduates’ satisfaction with their jobs, the extent of graduates’ satisfaction with their designations, and how long graduates intended to stay in their existing jobs. </w:t>
      </w:r>
      <w:r w:rsidR="00BB2D35" w:rsidRPr="002E799E">
        <w:rPr>
          <w:rFonts w:asciiTheme="majorBidi" w:eastAsia="Calibri" w:hAnsiTheme="majorBidi" w:cstheme="majorBidi"/>
          <w:color w:val="000000" w:themeColor="text1"/>
          <w:lang w:val="en-ZA"/>
        </w:rPr>
        <w:t xml:space="preserve">Information gathered from the </w:t>
      </w:r>
      <w:r w:rsidR="00BB2D35" w:rsidRPr="002E799E">
        <w:rPr>
          <w:rFonts w:asciiTheme="majorBidi" w:eastAsia="Calibri" w:hAnsiTheme="majorBidi" w:cstheme="majorBidi"/>
          <w:color w:val="000000" w:themeColor="text1"/>
          <w:lang w:val="en-ZA"/>
        </w:rPr>
        <w:lastRenderedPageBreak/>
        <w:t>questionnaires was analysed using statistical software popularly known as Statistical Package for Social Sciences (SPSS). This was carried out by assigning codes to the responses and entering the codes into the comput</w:t>
      </w:r>
      <w:r w:rsidR="005E5873" w:rsidRPr="002E799E">
        <w:rPr>
          <w:rFonts w:asciiTheme="majorBidi" w:eastAsia="Calibri" w:hAnsiTheme="majorBidi" w:cstheme="majorBidi"/>
          <w:color w:val="000000" w:themeColor="text1"/>
          <w:lang w:val="en-ZA"/>
        </w:rPr>
        <w:t xml:space="preserve">er and then transferring them </w:t>
      </w:r>
      <w:r w:rsidR="00BB2D35" w:rsidRPr="002E799E">
        <w:rPr>
          <w:rFonts w:asciiTheme="majorBidi" w:eastAsia="Calibri" w:hAnsiTheme="majorBidi" w:cstheme="majorBidi"/>
          <w:color w:val="000000" w:themeColor="text1"/>
          <w:lang w:val="en-ZA"/>
        </w:rPr>
        <w:t xml:space="preserve">to SPSS. </w:t>
      </w:r>
    </w:p>
    <w:p w:rsidR="00CA25DC" w:rsidRPr="002E799E" w:rsidRDefault="00CA25DC" w:rsidP="002E799E">
      <w:pPr>
        <w:spacing w:after="200"/>
        <w:jc w:val="both"/>
        <w:rPr>
          <w:rFonts w:asciiTheme="majorBidi" w:eastAsia="Calibri" w:hAnsiTheme="majorBidi" w:cstheme="majorBidi"/>
          <w:color w:val="000000" w:themeColor="text1"/>
          <w:lang w:val="en-ZA"/>
        </w:rPr>
      </w:pPr>
    </w:p>
    <w:p w:rsidR="004A4BF3" w:rsidRPr="002E799E" w:rsidRDefault="004A4BF3" w:rsidP="002E799E">
      <w:pPr>
        <w:spacing w:after="200"/>
        <w:jc w:val="both"/>
        <w:rPr>
          <w:rFonts w:asciiTheme="majorBidi" w:hAnsiTheme="majorBidi" w:cstheme="majorBidi"/>
          <w:b/>
          <w:color w:val="000000" w:themeColor="text1"/>
        </w:rPr>
      </w:pPr>
      <w:r w:rsidRPr="002E799E">
        <w:rPr>
          <w:rFonts w:asciiTheme="majorBidi" w:hAnsiTheme="majorBidi" w:cstheme="majorBidi"/>
          <w:b/>
          <w:color w:val="000000" w:themeColor="text1"/>
        </w:rPr>
        <w:t>RESULTS</w:t>
      </w:r>
    </w:p>
    <w:p w:rsidR="004A4BF3" w:rsidRPr="002E799E" w:rsidRDefault="00DF3250" w:rsidP="002E799E">
      <w:pPr>
        <w:spacing w:after="200"/>
        <w:rPr>
          <w:rFonts w:asciiTheme="majorBidi" w:hAnsiTheme="majorBidi" w:cstheme="majorBidi"/>
          <w:color w:val="000000" w:themeColor="text1"/>
        </w:rPr>
      </w:pPr>
      <w:r w:rsidRPr="002E799E">
        <w:rPr>
          <w:rFonts w:asciiTheme="majorBidi" w:hAnsiTheme="majorBidi" w:cstheme="majorBidi"/>
          <w:color w:val="000000" w:themeColor="text1"/>
        </w:rPr>
        <w:t xml:space="preserve">The findings of the study are presented below. </w:t>
      </w:r>
    </w:p>
    <w:p w:rsidR="009D7A68" w:rsidRPr="002E799E" w:rsidRDefault="009D7A68" w:rsidP="002E799E">
      <w:pPr>
        <w:spacing w:after="200"/>
        <w:rPr>
          <w:rFonts w:asciiTheme="majorBidi" w:hAnsiTheme="majorBidi" w:cstheme="majorBidi"/>
          <w:color w:val="000000" w:themeColor="text1"/>
        </w:rPr>
      </w:pPr>
    </w:p>
    <w:p w:rsidR="009D7A68" w:rsidRPr="002E799E" w:rsidRDefault="00BE752D"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 xml:space="preserve">The institution’s </w:t>
      </w:r>
      <w:r w:rsidR="009D7A68" w:rsidRPr="002E799E">
        <w:rPr>
          <w:rFonts w:asciiTheme="majorBidi" w:hAnsiTheme="majorBidi" w:cstheme="majorBidi"/>
          <w:b/>
          <w:color w:val="000000" w:themeColor="text1"/>
        </w:rPr>
        <w:t>graduates and job designation</w:t>
      </w:r>
      <w:r w:rsidR="00D8044D" w:rsidRPr="002E799E">
        <w:rPr>
          <w:rFonts w:asciiTheme="majorBidi" w:hAnsiTheme="majorBidi" w:cstheme="majorBidi"/>
          <w:b/>
          <w:color w:val="000000" w:themeColor="text1"/>
        </w:rPr>
        <w:t xml:space="preserve"> </w:t>
      </w:r>
      <w:r w:rsidR="009D7A68" w:rsidRPr="002E799E">
        <w:rPr>
          <w:rFonts w:asciiTheme="majorBidi" w:hAnsiTheme="majorBidi" w:cstheme="majorBidi"/>
          <w:b/>
          <w:color w:val="000000" w:themeColor="text1"/>
        </w:rPr>
        <w:t xml:space="preserve"> </w:t>
      </w:r>
    </w:p>
    <w:p w:rsidR="00643FE0" w:rsidRPr="002E799E" w:rsidRDefault="00643FE0" w:rsidP="002E799E">
      <w:pPr>
        <w:spacing w:after="200"/>
        <w:rPr>
          <w:rFonts w:asciiTheme="majorBidi" w:hAnsiTheme="majorBidi" w:cstheme="majorBidi"/>
          <w:color w:val="000000" w:themeColor="text1"/>
        </w:rPr>
      </w:pPr>
    </w:p>
    <w:p w:rsidR="00643FE0" w:rsidRPr="002E799E" w:rsidRDefault="00643FE0" w:rsidP="002E799E">
      <w:pPr>
        <w:spacing w:after="200"/>
        <w:jc w:val="center"/>
        <w:rPr>
          <w:rFonts w:asciiTheme="majorBidi" w:hAnsiTheme="majorBidi" w:cstheme="majorBidi"/>
          <w:color w:val="000000" w:themeColor="text1"/>
        </w:rPr>
      </w:pPr>
      <w:r w:rsidRPr="002E799E">
        <w:rPr>
          <w:rFonts w:asciiTheme="majorBidi" w:hAnsiTheme="majorBidi" w:cstheme="majorBidi"/>
          <w:noProof/>
          <w:color w:val="000000" w:themeColor="text1"/>
          <w:lang w:val="en-US"/>
        </w:rPr>
        <w:drawing>
          <wp:inline distT="0" distB="0" distL="0" distR="0" wp14:anchorId="4B837650" wp14:editId="0D5EAB8A">
            <wp:extent cx="4491533" cy="3167482"/>
            <wp:effectExtent l="0" t="0" r="444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1508" cy="3167464"/>
                    </a:xfrm>
                    <a:prstGeom prst="rect">
                      <a:avLst/>
                    </a:prstGeom>
                    <a:noFill/>
                    <a:ln>
                      <a:noFill/>
                    </a:ln>
                  </pic:spPr>
                </pic:pic>
              </a:graphicData>
            </a:graphic>
          </wp:inline>
        </w:drawing>
      </w:r>
    </w:p>
    <w:p w:rsidR="00643FE0" w:rsidRPr="002E799E" w:rsidRDefault="00643FE0" w:rsidP="002E799E">
      <w:pPr>
        <w:pStyle w:val="Caption"/>
        <w:jc w:val="center"/>
        <w:rPr>
          <w:rFonts w:asciiTheme="majorBidi" w:hAnsiTheme="majorBidi" w:cstheme="majorBidi"/>
          <w:color w:val="000000" w:themeColor="text1"/>
          <w:sz w:val="24"/>
          <w:szCs w:val="24"/>
        </w:rPr>
      </w:pPr>
      <w:r w:rsidRPr="002E799E">
        <w:rPr>
          <w:rFonts w:asciiTheme="majorBidi" w:hAnsiTheme="majorBidi" w:cstheme="majorBidi"/>
          <w:color w:val="000000" w:themeColor="text1"/>
          <w:sz w:val="24"/>
          <w:szCs w:val="24"/>
        </w:rPr>
        <w:t xml:space="preserve">Figure </w:t>
      </w:r>
      <w:r w:rsidR="00DF3250" w:rsidRPr="002E799E">
        <w:rPr>
          <w:rFonts w:asciiTheme="majorBidi" w:hAnsiTheme="majorBidi" w:cstheme="majorBidi"/>
          <w:color w:val="000000" w:themeColor="text1"/>
          <w:sz w:val="24"/>
          <w:szCs w:val="24"/>
        </w:rPr>
        <w:t>1</w:t>
      </w:r>
      <w:r w:rsidRPr="002E799E">
        <w:rPr>
          <w:rFonts w:asciiTheme="majorBidi" w:hAnsiTheme="majorBidi" w:cstheme="majorBidi"/>
          <w:color w:val="000000" w:themeColor="text1"/>
          <w:sz w:val="24"/>
          <w:szCs w:val="24"/>
        </w:rPr>
        <w:t xml:space="preserve">: Job designation * Degree </w:t>
      </w:r>
      <w:proofErr w:type="spellStart"/>
      <w:r w:rsidRPr="002E799E">
        <w:rPr>
          <w:rFonts w:asciiTheme="majorBidi" w:hAnsiTheme="majorBidi" w:cstheme="majorBidi"/>
          <w:color w:val="000000" w:themeColor="text1"/>
          <w:sz w:val="24"/>
          <w:szCs w:val="24"/>
        </w:rPr>
        <w:t>programme</w:t>
      </w:r>
      <w:proofErr w:type="spellEnd"/>
    </w:p>
    <w:p w:rsidR="00643FE0" w:rsidRDefault="00643FE0" w:rsidP="002E799E">
      <w:pPr>
        <w:spacing w:after="200"/>
        <w:jc w:val="both"/>
        <w:rPr>
          <w:rFonts w:asciiTheme="majorBidi" w:eastAsiaTheme="minorHAnsi" w:hAnsiTheme="majorBidi" w:cstheme="majorBidi"/>
          <w:color w:val="000000" w:themeColor="text1"/>
          <w:lang w:val="en-US"/>
        </w:rPr>
      </w:pPr>
      <w:r w:rsidRPr="002E799E">
        <w:rPr>
          <w:rFonts w:asciiTheme="majorBidi" w:hAnsiTheme="majorBidi" w:cstheme="majorBidi"/>
          <w:color w:val="000000" w:themeColor="text1"/>
        </w:rPr>
        <w:t xml:space="preserve">Figure </w:t>
      </w:r>
      <w:r w:rsidR="00DF3250" w:rsidRPr="002E799E">
        <w:rPr>
          <w:rFonts w:asciiTheme="majorBidi" w:hAnsiTheme="majorBidi" w:cstheme="majorBidi"/>
          <w:color w:val="000000" w:themeColor="text1"/>
        </w:rPr>
        <w:t>1</w:t>
      </w:r>
      <w:r w:rsidRPr="002E799E">
        <w:rPr>
          <w:rFonts w:asciiTheme="majorBidi" w:hAnsiTheme="majorBidi" w:cstheme="majorBidi"/>
          <w:color w:val="000000" w:themeColor="text1"/>
        </w:rPr>
        <w:t xml:space="preserve"> shows that across programmes, most graduates (49.8%) </w:t>
      </w:r>
      <w:r w:rsidR="003B1070" w:rsidRPr="002E799E">
        <w:rPr>
          <w:rFonts w:asciiTheme="majorBidi" w:hAnsiTheme="majorBidi" w:cstheme="majorBidi"/>
          <w:color w:val="000000" w:themeColor="text1"/>
        </w:rPr>
        <w:t xml:space="preserve">were </w:t>
      </w:r>
      <w:r w:rsidRPr="002E799E">
        <w:rPr>
          <w:rFonts w:asciiTheme="majorBidi" w:hAnsiTheme="majorBidi" w:cstheme="majorBidi"/>
          <w:color w:val="000000" w:themeColor="text1"/>
        </w:rPr>
        <w:t xml:space="preserve">employed at </w:t>
      </w:r>
      <w:r w:rsidR="003B1070" w:rsidRPr="002E799E">
        <w:rPr>
          <w:rFonts w:asciiTheme="majorBidi" w:hAnsiTheme="majorBidi" w:cstheme="majorBidi"/>
          <w:color w:val="000000" w:themeColor="text1"/>
        </w:rPr>
        <w:t>a</w:t>
      </w:r>
      <w:r w:rsidRPr="002E799E">
        <w:rPr>
          <w:rFonts w:asciiTheme="majorBidi" w:hAnsiTheme="majorBidi" w:cstheme="majorBidi"/>
          <w:color w:val="000000" w:themeColor="text1"/>
        </w:rPr>
        <w:t>ssistant level than at any other level. Other levels of employment across programmes show</w:t>
      </w:r>
      <w:r w:rsidR="003B1070" w:rsidRPr="002E799E">
        <w:rPr>
          <w:rFonts w:asciiTheme="majorBidi" w:hAnsiTheme="majorBidi" w:cstheme="majorBidi"/>
          <w:color w:val="000000" w:themeColor="text1"/>
        </w:rPr>
        <w:t>ed</w:t>
      </w:r>
      <w:r w:rsidRPr="002E799E">
        <w:rPr>
          <w:rFonts w:asciiTheme="majorBidi" w:hAnsiTheme="majorBidi" w:cstheme="majorBidi"/>
          <w:color w:val="000000" w:themeColor="text1"/>
        </w:rPr>
        <w:t xml:space="preserve"> that </w:t>
      </w:r>
      <w:r w:rsidR="003B1070" w:rsidRPr="002E799E">
        <w:rPr>
          <w:rFonts w:asciiTheme="majorBidi" w:hAnsiTheme="majorBidi" w:cstheme="majorBidi"/>
          <w:color w:val="000000" w:themeColor="text1"/>
        </w:rPr>
        <w:t>38.5%</w:t>
      </w:r>
      <w:r w:rsidRPr="002E799E">
        <w:rPr>
          <w:rFonts w:asciiTheme="majorBidi" w:hAnsiTheme="majorBidi" w:cstheme="majorBidi"/>
          <w:color w:val="000000" w:themeColor="text1"/>
        </w:rPr>
        <w:t xml:space="preserve"> </w:t>
      </w:r>
      <w:r w:rsidR="003B1070" w:rsidRPr="002E799E">
        <w:rPr>
          <w:rFonts w:asciiTheme="majorBidi" w:hAnsiTheme="majorBidi" w:cstheme="majorBidi"/>
          <w:color w:val="000000" w:themeColor="text1"/>
        </w:rPr>
        <w:t xml:space="preserve">of the </w:t>
      </w:r>
      <w:r w:rsidRPr="002E799E">
        <w:rPr>
          <w:rFonts w:asciiTheme="majorBidi" w:hAnsiTheme="majorBidi" w:cstheme="majorBidi"/>
          <w:color w:val="000000" w:themeColor="text1"/>
        </w:rPr>
        <w:t xml:space="preserve">graduates </w:t>
      </w:r>
      <w:r w:rsidR="003B1070" w:rsidRPr="002E799E">
        <w:rPr>
          <w:rFonts w:asciiTheme="majorBidi" w:hAnsiTheme="majorBidi" w:cstheme="majorBidi"/>
          <w:color w:val="000000" w:themeColor="text1"/>
        </w:rPr>
        <w:t xml:space="preserve">were </w:t>
      </w:r>
      <w:r w:rsidRPr="002E799E">
        <w:rPr>
          <w:rFonts w:asciiTheme="majorBidi" w:hAnsiTheme="majorBidi" w:cstheme="majorBidi"/>
          <w:color w:val="000000" w:themeColor="text1"/>
        </w:rPr>
        <w:t xml:space="preserve">employed at operational level, 10.6% at supervisory level, and 1.1% at executive level. Programme-wise, most of the students employed at both </w:t>
      </w:r>
      <w:r w:rsidR="003B1070" w:rsidRPr="002E799E">
        <w:rPr>
          <w:rFonts w:asciiTheme="majorBidi" w:hAnsiTheme="majorBidi" w:cstheme="majorBidi"/>
          <w:color w:val="000000" w:themeColor="text1"/>
        </w:rPr>
        <w:t>a</w:t>
      </w:r>
      <w:r w:rsidRPr="002E799E">
        <w:rPr>
          <w:rFonts w:asciiTheme="majorBidi" w:hAnsiTheme="majorBidi" w:cstheme="majorBidi"/>
          <w:color w:val="000000" w:themeColor="text1"/>
        </w:rPr>
        <w:t xml:space="preserve">ssistant and operational levels than at other senior positions </w:t>
      </w:r>
      <w:r w:rsidR="003B1070" w:rsidRPr="002E799E">
        <w:rPr>
          <w:rFonts w:asciiTheme="majorBidi" w:hAnsiTheme="majorBidi" w:cstheme="majorBidi"/>
          <w:color w:val="000000" w:themeColor="text1"/>
        </w:rPr>
        <w:t xml:space="preserve">were </w:t>
      </w:r>
      <w:r w:rsidRPr="002E799E">
        <w:rPr>
          <w:rFonts w:asciiTheme="majorBidi" w:hAnsiTheme="majorBidi" w:cstheme="majorBidi"/>
          <w:color w:val="000000" w:themeColor="text1"/>
        </w:rPr>
        <w:t>from the BSc (</w:t>
      </w:r>
      <w:proofErr w:type="spellStart"/>
      <w:r w:rsidRPr="002E799E">
        <w:rPr>
          <w:rFonts w:asciiTheme="majorBidi" w:hAnsiTheme="majorBidi" w:cstheme="majorBidi"/>
          <w:color w:val="000000" w:themeColor="text1"/>
        </w:rPr>
        <w:t>Hons</w:t>
      </w:r>
      <w:proofErr w:type="spellEnd"/>
      <w:r w:rsidRPr="002E799E">
        <w:rPr>
          <w:rFonts w:asciiTheme="majorBidi" w:hAnsiTheme="majorBidi" w:cstheme="majorBidi"/>
          <w:color w:val="000000" w:themeColor="text1"/>
        </w:rPr>
        <w:t>) Open University (55.9%) followed by the BSc (</w:t>
      </w:r>
      <w:proofErr w:type="spellStart"/>
      <w:r w:rsidRPr="002E799E">
        <w:rPr>
          <w:rFonts w:asciiTheme="majorBidi" w:hAnsiTheme="majorBidi" w:cstheme="majorBidi"/>
          <w:color w:val="000000" w:themeColor="text1"/>
        </w:rPr>
        <w:t>Hons</w:t>
      </w:r>
      <w:proofErr w:type="spellEnd"/>
      <w:r w:rsidRPr="002E799E">
        <w:rPr>
          <w:rFonts w:asciiTheme="majorBidi" w:hAnsiTheme="majorBidi" w:cstheme="majorBidi"/>
          <w:color w:val="000000" w:themeColor="text1"/>
        </w:rPr>
        <w:t>) Tees</w:t>
      </w:r>
      <w:r w:rsidR="00C11E55" w:rsidRPr="002E799E">
        <w:rPr>
          <w:rFonts w:asciiTheme="majorBidi" w:hAnsiTheme="majorBidi" w:cstheme="majorBidi"/>
          <w:color w:val="000000" w:themeColor="text1"/>
        </w:rPr>
        <w:t>s</w:t>
      </w:r>
      <w:r w:rsidRPr="002E799E">
        <w:rPr>
          <w:rFonts w:asciiTheme="majorBidi" w:hAnsiTheme="majorBidi" w:cstheme="majorBidi"/>
          <w:color w:val="000000" w:themeColor="text1"/>
        </w:rPr>
        <w:t>ide University with 20.5%</w:t>
      </w:r>
      <w:r w:rsidR="00782444" w:rsidRPr="002E799E">
        <w:rPr>
          <w:rFonts w:asciiTheme="majorBidi" w:hAnsiTheme="majorBidi" w:cstheme="majorBidi"/>
          <w:color w:val="000000" w:themeColor="text1"/>
        </w:rPr>
        <w:t xml:space="preserve">. </w:t>
      </w:r>
      <w:r w:rsidRPr="002E799E">
        <w:rPr>
          <w:rFonts w:asciiTheme="majorBidi" w:hAnsiTheme="majorBidi" w:cstheme="majorBidi"/>
          <w:color w:val="000000" w:themeColor="text1"/>
        </w:rPr>
        <w:t xml:space="preserve"> </w:t>
      </w:r>
      <w:r w:rsidR="00EB4E44" w:rsidRPr="002E799E">
        <w:rPr>
          <w:rFonts w:asciiTheme="majorBidi" w:eastAsiaTheme="minorHAnsi" w:hAnsiTheme="majorBidi" w:cstheme="majorBidi"/>
          <w:color w:val="000000" w:themeColor="text1"/>
          <w:lang w:val="en-US"/>
        </w:rPr>
        <w:t xml:space="preserve">This is contrary to the findings of </w:t>
      </w:r>
      <w:proofErr w:type="spellStart"/>
      <w:r w:rsidR="00EB4E44" w:rsidRPr="002E799E">
        <w:rPr>
          <w:rFonts w:asciiTheme="majorBidi" w:eastAsiaTheme="minorHAnsi" w:hAnsiTheme="majorBidi" w:cstheme="majorBidi"/>
          <w:color w:val="000000" w:themeColor="text1"/>
          <w:lang w:val="en-US"/>
        </w:rPr>
        <w:t>Brousseau</w:t>
      </w:r>
      <w:proofErr w:type="spellEnd"/>
      <w:r w:rsidR="00EB4E44" w:rsidRPr="002E799E">
        <w:rPr>
          <w:rFonts w:asciiTheme="majorBidi" w:eastAsiaTheme="minorHAnsi" w:hAnsiTheme="majorBidi" w:cstheme="majorBidi"/>
          <w:color w:val="000000" w:themeColor="text1"/>
          <w:lang w:val="en-US"/>
        </w:rPr>
        <w:t xml:space="preserve"> and Driver (2010) who discovered that what satisfies employees in an </w:t>
      </w:r>
      <w:proofErr w:type="spellStart"/>
      <w:r w:rsidR="00EB4E44" w:rsidRPr="002E799E">
        <w:rPr>
          <w:rFonts w:asciiTheme="majorBidi" w:eastAsiaTheme="minorHAnsi" w:hAnsiTheme="majorBidi" w:cstheme="majorBidi"/>
          <w:color w:val="000000" w:themeColor="text1"/>
          <w:lang w:val="en-US"/>
        </w:rPr>
        <w:t>organisation</w:t>
      </w:r>
      <w:proofErr w:type="spellEnd"/>
      <w:r w:rsidR="00EB4E44" w:rsidRPr="002E799E">
        <w:rPr>
          <w:rFonts w:asciiTheme="majorBidi" w:eastAsiaTheme="minorHAnsi" w:hAnsiTheme="majorBidi" w:cstheme="majorBidi"/>
          <w:color w:val="000000" w:themeColor="text1"/>
          <w:lang w:val="en-US"/>
        </w:rPr>
        <w:t xml:space="preserve"> is career development (the linear career concept) which means an upward movement pattern of an employee which is the obvious and only acceptable measure of career success. </w:t>
      </w:r>
    </w:p>
    <w:p w:rsidR="00420AB6" w:rsidRPr="002E799E" w:rsidRDefault="00420AB6" w:rsidP="002E799E">
      <w:pPr>
        <w:spacing w:after="200"/>
        <w:jc w:val="both"/>
        <w:rPr>
          <w:rFonts w:asciiTheme="majorBidi" w:eastAsiaTheme="minorHAnsi" w:hAnsiTheme="majorBidi" w:cstheme="majorBidi"/>
          <w:color w:val="000000" w:themeColor="text1"/>
          <w:lang w:val="en-US"/>
        </w:rPr>
      </w:pPr>
    </w:p>
    <w:p w:rsidR="00643FE0" w:rsidRPr="002E799E" w:rsidRDefault="00FF2DFF" w:rsidP="002E799E">
      <w:pPr>
        <w:pStyle w:val="Heading3"/>
        <w:spacing w:before="0" w:after="200" w:line="240" w:lineRule="auto"/>
        <w:rPr>
          <w:rFonts w:asciiTheme="majorBidi" w:hAnsiTheme="majorBidi"/>
          <w:color w:val="000000" w:themeColor="text1"/>
          <w:sz w:val="24"/>
          <w:szCs w:val="24"/>
        </w:rPr>
      </w:pPr>
      <w:bookmarkStart w:id="1" w:name="_Toc426797850"/>
      <w:r w:rsidRPr="002E799E">
        <w:rPr>
          <w:rFonts w:asciiTheme="majorBidi" w:hAnsiTheme="majorBidi"/>
          <w:color w:val="000000" w:themeColor="text1"/>
          <w:sz w:val="24"/>
          <w:szCs w:val="24"/>
        </w:rPr>
        <w:lastRenderedPageBreak/>
        <w:t xml:space="preserve">The institution’s </w:t>
      </w:r>
      <w:r w:rsidR="00643FE0" w:rsidRPr="002E799E">
        <w:rPr>
          <w:rFonts w:asciiTheme="majorBidi" w:hAnsiTheme="majorBidi"/>
          <w:color w:val="000000" w:themeColor="text1"/>
          <w:sz w:val="24"/>
          <w:szCs w:val="24"/>
        </w:rPr>
        <w:t xml:space="preserve">graduate employment </w:t>
      </w:r>
      <w:r w:rsidR="00AF7780" w:rsidRPr="002E799E">
        <w:rPr>
          <w:rFonts w:asciiTheme="majorBidi" w:hAnsiTheme="majorBidi"/>
          <w:color w:val="000000" w:themeColor="text1"/>
          <w:sz w:val="24"/>
          <w:szCs w:val="24"/>
        </w:rPr>
        <w:t>and</w:t>
      </w:r>
      <w:r w:rsidR="00643FE0" w:rsidRPr="002E799E">
        <w:rPr>
          <w:rFonts w:asciiTheme="majorBidi" w:hAnsiTheme="majorBidi"/>
          <w:color w:val="000000" w:themeColor="text1"/>
          <w:sz w:val="24"/>
          <w:szCs w:val="24"/>
        </w:rPr>
        <w:t xml:space="preserve"> field of </w:t>
      </w:r>
      <w:proofErr w:type="spellStart"/>
      <w:r w:rsidR="00643FE0" w:rsidRPr="002E799E">
        <w:rPr>
          <w:rFonts w:asciiTheme="majorBidi" w:hAnsiTheme="majorBidi"/>
          <w:color w:val="000000" w:themeColor="text1"/>
          <w:sz w:val="24"/>
          <w:szCs w:val="24"/>
        </w:rPr>
        <w:t>specialisation</w:t>
      </w:r>
      <w:bookmarkEnd w:id="1"/>
      <w:proofErr w:type="spellEnd"/>
    </w:p>
    <w:p w:rsidR="00643FE0" w:rsidRPr="002E799E" w:rsidRDefault="00643FE0" w:rsidP="002E799E">
      <w:pPr>
        <w:spacing w:after="200"/>
        <w:rPr>
          <w:rFonts w:asciiTheme="majorBidi" w:hAnsiTheme="majorBidi" w:cstheme="majorBidi"/>
          <w:color w:val="000000" w:themeColor="text1"/>
          <w:lang w:val="en-US"/>
        </w:rPr>
      </w:pPr>
    </w:p>
    <w:p w:rsidR="00643FE0" w:rsidRPr="002E799E" w:rsidRDefault="00643FE0" w:rsidP="002E799E">
      <w:pPr>
        <w:spacing w:after="200"/>
        <w:jc w:val="center"/>
        <w:rPr>
          <w:rFonts w:asciiTheme="majorBidi" w:hAnsiTheme="majorBidi" w:cstheme="majorBidi"/>
          <w:color w:val="000000" w:themeColor="text1"/>
        </w:rPr>
      </w:pPr>
      <w:r w:rsidRPr="002E799E">
        <w:rPr>
          <w:rFonts w:asciiTheme="majorBidi" w:hAnsiTheme="majorBidi" w:cstheme="majorBidi"/>
          <w:noProof/>
          <w:color w:val="000000" w:themeColor="text1"/>
          <w:lang w:val="en-US"/>
        </w:rPr>
        <w:drawing>
          <wp:inline distT="0" distB="0" distL="0" distR="0" wp14:anchorId="03E783C2" wp14:editId="63B66CE9">
            <wp:extent cx="4155034" cy="3065069"/>
            <wp:effectExtent l="0" t="0" r="0" b="254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5012" cy="3065053"/>
                    </a:xfrm>
                    <a:prstGeom prst="rect">
                      <a:avLst/>
                    </a:prstGeom>
                    <a:noFill/>
                    <a:ln>
                      <a:noFill/>
                    </a:ln>
                  </pic:spPr>
                </pic:pic>
              </a:graphicData>
            </a:graphic>
          </wp:inline>
        </w:drawing>
      </w:r>
    </w:p>
    <w:p w:rsidR="00FF2DFF" w:rsidRPr="002E799E" w:rsidRDefault="00643FE0" w:rsidP="002E799E">
      <w:pPr>
        <w:pStyle w:val="Caption"/>
        <w:jc w:val="center"/>
        <w:rPr>
          <w:rFonts w:asciiTheme="majorBidi" w:hAnsiTheme="majorBidi" w:cstheme="majorBidi"/>
          <w:color w:val="000000" w:themeColor="text1"/>
          <w:sz w:val="24"/>
          <w:szCs w:val="24"/>
        </w:rPr>
      </w:pPr>
      <w:r w:rsidRPr="002E799E">
        <w:rPr>
          <w:rFonts w:asciiTheme="majorBidi" w:hAnsiTheme="majorBidi" w:cstheme="majorBidi"/>
          <w:color w:val="000000" w:themeColor="text1"/>
          <w:sz w:val="24"/>
          <w:szCs w:val="24"/>
        </w:rPr>
        <w:t xml:space="preserve">Figure </w:t>
      </w:r>
      <w:r w:rsidR="00DB2EC6" w:rsidRPr="002E799E">
        <w:rPr>
          <w:rFonts w:asciiTheme="majorBidi" w:hAnsiTheme="majorBidi" w:cstheme="majorBidi"/>
          <w:color w:val="000000" w:themeColor="text1"/>
          <w:sz w:val="24"/>
          <w:szCs w:val="24"/>
        </w:rPr>
        <w:t>2</w:t>
      </w:r>
      <w:r w:rsidRPr="002E799E">
        <w:rPr>
          <w:rFonts w:asciiTheme="majorBidi" w:hAnsiTheme="majorBidi" w:cstheme="majorBidi"/>
          <w:color w:val="000000" w:themeColor="text1"/>
          <w:sz w:val="24"/>
          <w:szCs w:val="24"/>
        </w:rPr>
        <w:t xml:space="preserve">: Employed in the field of </w:t>
      </w:r>
      <w:proofErr w:type="spellStart"/>
      <w:r w:rsidRPr="002E799E">
        <w:rPr>
          <w:rFonts w:asciiTheme="majorBidi" w:hAnsiTheme="majorBidi" w:cstheme="majorBidi"/>
          <w:color w:val="000000" w:themeColor="text1"/>
          <w:sz w:val="24"/>
          <w:szCs w:val="24"/>
        </w:rPr>
        <w:t>specialisation</w:t>
      </w:r>
      <w:proofErr w:type="spellEnd"/>
      <w:r w:rsidRPr="002E799E">
        <w:rPr>
          <w:rFonts w:asciiTheme="majorBidi" w:hAnsiTheme="majorBidi" w:cstheme="majorBidi"/>
          <w:color w:val="000000" w:themeColor="text1"/>
          <w:sz w:val="24"/>
          <w:szCs w:val="24"/>
        </w:rPr>
        <w:t xml:space="preserve"> * Degree </w:t>
      </w:r>
      <w:proofErr w:type="spellStart"/>
      <w:r w:rsidRPr="002E799E">
        <w:rPr>
          <w:rFonts w:asciiTheme="majorBidi" w:hAnsiTheme="majorBidi" w:cstheme="majorBidi"/>
          <w:color w:val="000000" w:themeColor="text1"/>
          <w:sz w:val="24"/>
          <w:szCs w:val="24"/>
        </w:rPr>
        <w:t>programme</w:t>
      </w:r>
      <w:proofErr w:type="spellEnd"/>
    </w:p>
    <w:p w:rsidR="00643FE0" w:rsidRPr="002E799E" w:rsidRDefault="00643FE0"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 xml:space="preserve">Figure </w:t>
      </w:r>
      <w:r w:rsidR="00DB2EC6" w:rsidRPr="002E799E">
        <w:rPr>
          <w:rFonts w:asciiTheme="majorBidi" w:hAnsiTheme="majorBidi" w:cstheme="majorBidi"/>
          <w:color w:val="000000" w:themeColor="text1"/>
        </w:rPr>
        <w:t>2</w:t>
      </w:r>
      <w:r w:rsidRPr="002E799E">
        <w:rPr>
          <w:rFonts w:asciiTheme="majorBidi" w:hAnsiTheme="majorBidi" w:cstheme="majorBidi"/>
          <w:color w:val="000000" w:themeColor="text1"/>
        </w:rPr>
        <w:t xml:space="preserve"> shows that across all programmes, most </w:t>
      </w:r>
      <w:r w:rsidR="00FF2DFF" w:rsidRPr="002E799E">
        <w:rPr>
          <w:rFonts w:asciiTheme="majorBidi" w:hAnsiTheme="majorBidi" w:cstheme="majorBidi"/>
          <w:color w:val="000000" w:themeColor="text1"/>
        </w:rPr>
        <w:t xml:space="preserve">of the </w:t>
      </w:r>
      <w:r w:rsidRPr="002E799E">
        <w:rPr>
          <w:rFonts w:asciiTheme="majorBidi" w:hAnsiTheme="majorBidi" w:cstheme="majorBidi"/>
          <w:color w:val="000000" w:themeColor="text1"/>
        </w:rPr>
        <w:t xml:space="preserve">graduates </w:t>
      </w:r>
      <w:r w:rsidR="00FF2DFF" w:rsidRPr="002E799E">
        <w:rPr>
          <w:rFonts w:asciiTheme="majorBidi" w:hAnsiTheme="majorBidi" w:cstheme="majorBidi"/>
          <w:color w:val="000000" w:themeColor="text1"/>
        </w:rPr>
        <w:t xml:space="preserve">of the selected institution </w:t>
      </w:r>
      <w:r w:rsidRPr="002E799E">
        <w:rPr>
          <w:rFonts w:asciiTheme="majorBidi" w:hAnsiTheme="majorBidi" w:cstheme="majorBidi"/>
          <w:color w:val="000000" w:themeColor="text1"/>
        </w:rPr>
        <w:t xml:space="preserve">(60.5%) </w:t>
      </w:r>
      <w:r w:rsidR="00FF2DFF" w:rsidRPr="002E799E">
        <w:rPr>
          <w:rFonts w:asciiTheme="majorBidi" w:hAnsiTheme="majorBidi" w:cstheme="majorBidi"/>
          <w:color w:val="000000" w:themeColor="text1"/>
        </w:rPr>
        <w:t xml:space="preserve">agreed that they </w:t>
      </w:r>
      <w:r w:rsidRPr="002E799E">
        <w:rPr>
          <w:rFonts w:asciiTheme="majorBidi" w:hAnsiTheme="majorBidi" w:cstheme="majorBidi"/>
          <w:color w:val="000000" w:themeColor="text1"/>
        </w:rPr>
        <w:t>were employed in the field of specialisation with only 39.5% disagreeing. Of the graduates employed in the fields of specialisation, 35.3% came from BSc (</w:t>
      </w:r>
      <w:proofErr w:type="spellStart"/>
      <w:r w:rsidRPr="002E799E">
        <w:rPr>
          <w:rFonts w:asciiTheme="majorBidi" w:hAnsiTheme="majorBidi" w:cstheme="majorBidi"/>
          <w:color w:val="000000" w:themeColor="text1"/>
        </w:rPr>
        <w:t>Hons</w:t>
      </w:r>
      <w:proofErr w:type="spellEnd"/>
      <w:r w:rsidRPr="002E799E">
        <w:rPr>
          <w:rFonts w:asciiTheme="majorBidi" w:hAnsiTheme="majorBidi" w:cstheme="majorBidi"/>
          <w:color w:val="000000" w:themeColor="text1"/>
        </w:rPr>
        <w:t>) Open University, 10.8% from BSc (</w:t>
      </w:r>
      <w:proofErr w:type="spellStart"/>
      <w:r w:rsidRPr="002E799E">
        <w:rPr>
          <w:rFonts w:asciiTheme="majorBidi" w:hAnsiTheme="majorBidi" w:cstheme="majorBidi"/>
          <w:color w:val="000000" w:themeColor="text1"/>
        </w:rPr>
        <w:t>Hons</w:t>
      </w:r>
      <w:proofErr w:type="spellEnd"/>
      <w:r w:rsidRPr="002E799E">
        <w:rPr>
          <w:rFonts w:asciiTheme="majorBidi" w:hAnsiTheme="majorBidi" w:cstheme="majorBidi"/>
          <w:color w:val="000000" w:themeColor="text1"/>
        </w:rPr>
        <w:t>) Teesside, 9% from others, and 5.4% from Diploma in Business.</w:t>
      </w:r>
    </w:p>
    <w:p w:rsidR="00FF2DFF" w:rsidRPr="002E799E" w:rsidRDefault="00FF2DFF" w:rsidP="002E799E">
      <w:pPr>
        <w:spacing w:after="200"/>
        <w:jc w:val="both"/>
        <w:rPr>
          <w:rFonts w:asciiTheme="majorBidi" w:eastAsiaTheme="minorHAnsi" w:hAnsiTheme="majorBidi" w:cstheme="majorBidi"/>
          <w:color w:val="000000" w:themeColor="text1"/>
          <w:lang w:val="en-US"/>
        </w:rPr>
      </w:pPr>
      <w:r w:rsidRPr="002E799E">
        <w:rPr>
          <w:rFonts w:asciiTheme="majorBidi" w:hAnsiTheme="majorBidi" w:cstheme="majorBidi"/>
          <w:color w:val="000000" w:themeColor="text1"/>
        </w:rPr>
        <w:t xml:space="preserve">Figure 3 shows that across cohorts, most of the graduates (59.8%) were employed in their areas of specialisation </w:t>
      </w:r>
      <w:r w:rsidR="001F4B21" w:rsidRPr="002E799E">
        <w:rPr>
          <w:rFonts w:asciiTheme="majorBidi" w:hAnsiTheme="majorBidi" w:cstheme="majorBidi"/>
          <w:color w:val="000000" w:themeColor="text1"/>
        </w:rPr>
        <w:t xml:space="preserve">while </w:t>
      </w:r>
      <w:r w:rsidRPr="002E799E">
        <w:rPr>
          <w:rFonts w:asciiTheme="majorBidi" w:hAnsiTheme="majorBidi" w:cstheme="majorBidi"/>
          <w:color w:val="000000" w:themeColor="text1"/>
        </w:rPr>
        <w:t xml:space="preserve">40.2% were not. Of those employed in their areas of specialisation, most of the graduates came from the 2010 cohort (28.3%) followed by the 2012 cohort (13.9%). The least number of those employed in areas of specialisation came from the 2014 cohort. Having employees working in their areas of specialisation is a positive development for one’s career. </w:t>
      </w:r>
      <w:r w:rsidRPr="002E799E">
        <w:rPr>
          <w:rFonts w:asciiTheme="majorBidi" w:eastAsiaTheme="minorHAnsi" w:hAnsiTheme="majorBidi" w:cstheme="majorBidi"/>
          <w:color w:val="000000" w:themeColor="text1"/>
          <w:lang w:val="en-US"/>
        </w:rPr>
        <w:t xml:space="preserve">This view is supported by </w:t>
      </w:r>
      <w:proofErr w:type="spellStart"/>
      <w:r w:rsidRPr="002E799E">
        <w:rPr>
          <w:rFonts w:asciiTheme="majorBidi" w:eastAsiaTheme="minorHAnsi" w:hAnsiTheme="majorBidi" w:cstheme="majorBidi"/>
          <w:color w:val="000000" w:themeColor="text1"/>
          <w:lang w:val="en-US"/>
        </w:rPr>
        <w:t>Brousseau</w:t>
      </w:r>
      <w:proofErr w:type="spellEnd"/>
      <w:r w:rsidRPr="002E799E">
        <w:rPr>
          <w:rFonts w:asciiTheme="majorBidi" w:eastAsiaTheme="minorHAnsi" w:hAnsiTheme="majorBidi" w:cstheme="majorBidi"/>
          <w:color w:val="000000" w:themeColor="text1"/>
          <w:lang w:val="en-US"/>
        </w:rPr>
        <w:t xml:space="preserve"> and Driver (2010) who aver that, according to the expert career concept, career advancement means advancing one's expertise in one's chosen discipline or field </w:t>
      </w:r>
      <w:r w:rsidR="006B13BE" w:rsidRPr="002E799E">
        <w:rPr>
          <w:rFonts w:asciiTheme="majorBidi" w:eastAsiaTheme="minorHAnsi" w:hAnsiTheme="majorBidi" w:cstheme="majorBidi"/>
          <w:color w:val="000000" w:themeColor="text1"/>
          <w:lang w:val="en-US"/>
        </w:rPr>
        <w:t>of work. They further postulate</w:t>
      </w:r>
      <w:r w:rsidRPr="002E799E">
        <w:rPr>
          <w:rFonts w:asciiTheme="majorBidi" w:eastAsiaTheme="minorHAnsi" w:hAnsiTheme="majorBidi" w:cstheme="majorBidi"/>
          <w:color w:val="000000" w:themeColor="text1"/>
          <w:lang w:val="en-US"/>
        </w:rPr>
        <w:t xml:space="preserve"> that career success, and hence satisfaction, is not about how many people one supervises, or the size of one's office, or the number of executive perks one enjoys, or even the size of one's pay check, but is a function of the level of technical expertise one has achieved. This is what </w:t>
      </w:r>
      <w:r w:rsidR="00542A58" w:rsidRPr="002E799E">
        <w:rPr>
          <w:rFonts w:asciiTheme="majorBidi" w:eastAsiaTheme="minorHAnsi" w:hAnsiTheme="majorBidi" w:cstheme="majorBidi"/>
          <w:color w:val="000000" w:themeColor="text1"/>
          <w:lang w:val="en-US"/>
        </w:rPr>
        <w:t>the</w:t>
      </w:r>
      <w:r w:rsidRPr="002E799E">
        <w:rPr>
          <w:rFonts w:asciiTheme="majorBidi" w:eastAsiaTheme="minorHAnsi" w:hAnsiTheme="majorBidi" w:cstheme="majorBidi"/>
          <w:color w:val="000000" w:themeColor="text1"/>
          <w:lang w:val="en-US"/>
        </w:rPr>
        <w:t xml:space="preserve"> graduates </w:t>
      </w:r>
      <w:r w:rsidR="00542A58" w:rsidRPr="002E799E">
        <w:rPr>
          <w:rFonts w:asciiTheme="majorBidi" w:eastAsiaTheme="minorHAnsi" w:hAnsiTheme="majorBidi" w:cstheme="majorBidi"/>
          <w:color w:val="000000" w:themeColor="text1"/>
          <w:lang w:val="en-US"/>
        </w:rPr>
        <w:t xml:space="preserve">of the selected HE institution </w:t>
      </w:r>
      <w:r w:rsidRPr="002E799E">
        <w:rPr>
          <w:rFonts w:asciiTheme="majorBidi" w:eastAsiaTheme="minorHAnsi" w:hAnsiTheme="majorBidi" w:cstheme="majorBidi"/>
          <w:color w:val="000000" w:themeColor="text1"/>
          <w:lang w:val="en-US"/>
        </w:rPr>
        <w:t xml:space="preserve">were doing. </w:t>
      </w:r>
    </w:p>
    <w:p w:rsidR="00643FE0" w:rsidRPr="002E799E" w:rsidRDefault="00643FE0" w:rsidP="002E799E">
      <w:pPr>
        <w:autoSpaceDE w:val="0"/>
        <w:autoSpaceDN w:val="0"/>
        <w:adjustRightInd w:val="0"/>
        <w:spacing w:after="200"/>
        <w:jc w:val="center"/>
        <w:rPr>
          <w:rFonts w:asciiTheme="majorBidi" w:hAnsiTheme="majorBidi" w:cstheme="majorBidi"/>
          <w:color w:val="000000" w:themeColor="text1"/>
        </w:rPr>
      </w:pPr>
      <w:r w:rsidRPr="002E799E">
        <w:rPr>
          <w:rFonts w:asciiTheme="majorBidi" w:hAnsiTheme="majorBidi" w:cstheme="majorBidi"/>
          <w:noProof/>
          <w:color w:val="000000" w:themeColor="text1"/>
          <w:lang w:val="en-US"/>
        </w:rPr>
        <w:lastRenderedPageBreak/>
        <w:drawing>
          <wp:inline distT="0" distB="0" distL="0" distR="0" wp14:anchorId="687D12C4" wp14:editId="2145C72A">
            <wp:extent cx="4637837" cy="2911450"/>
            <wp:effectExtent l="0" t="0" r="0" b="381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7813" cy="2911435"/>
                    </a:xfrm>
                    <a:prstGeom prst="rect">
                      <a:avLst/>
                    </a:prstGeom>
                    <a:noFill/>
                    <a:ln>
                      <a:noFill/>
                    </a:ln>
                  </pic:spPr>
                </pic:pic>
              </a:graphicData>
            </a:graphic>
          </wp:inline>
        </w:drawing>
      </w:r>
    </w:p>
    <w:p w:rsidR="00643FE0" w:rsidRPr="002E799E" w:rsidRDefault="00643FE0" w:rsidP="002E799E">
      <w:pPr>
        <w:pStyle w:val="Caption"/>
        <w:jc w:val="center"/>
        <w:rPr>
          <w:rFonts w:asciiTheme="majorBidi" w:hAnsiTheme="majorBidi" w:cstheme="majorBidi"/>
          <w:bCs w:val="0"/>
          <w:color w:val="000000" w:themeColor="text1"/>
          <w:sz w:val="24"/>
          <w:szCs w:val="24"/>
        </w:rPr>
      </w:pPr>
      <w:r w:rsidRPr="002E799E">
        <w:rPr>
          <w:rFonts w:asciiTheme="majorBidi" w:hAnsiTheme="majorBidi" w:cstheme="majorBidi"/>
          <w:bCs w:val="0"/>
          <w:color w:val="000000" w:themeColor="text1"/>
          <w:sz w:val="24"/>
          <w:szCs w:val="24"/>
        </w:rPr>
        <w:t xml:space="preserve">Figure </w:t>
      </w:r>
      <w:r w:rsidR="00697BA7" w:rsidRPr="002E799E">
        <w:rPr>
          <w:rFonts w:asciiTheme="majorBidi" w:hAnsiTheme="majorBidi" w:cstheme="majorBidi"/>
          <w:bCs w:val="0"/>
          <w:color w:val="000000" w:themeColor="text1"/>
          <w:sz w:val="24"/>
          <w:szCs w:val="24"/>
        </w:rPr>
        <w:t>3</w:t>
      </w:r>
      <w:r w:rsidRPr="002E799E">
        <w:rPr>
          <w:rFonts w:asciiTheme="majorBidi" w:hAnsiTheme="majorBidi" w:cstheme="majorBidi"/>
          <w:bCs w:val="0"/>
          <w:color w:val="000000" w:themeColor="text1"/>
          <w:sz w:val="24"/>
          <w:szCs w:val="24"/>
        </w:rPr>
        <w:t xml:space="preserve">: Employed in the field of </w:t>
      </w:r>
      <w:proofErr w:type="spellStart"/>
      <w:r w:rsidRPr="002E799E">
        <w:rPr>
          <w:rFonts w:asciiTheme="majorBidi" w:hAnsiTheme="majorBidi" w:cstheme="majorBidi"/>
          <w:bCs w:val="0"/>
          <w:color w:val="000000" w:themeColor="text1"/>
          <w:sz w:val="24"/>
          <w:szCs w:val="24"/>
        </w:rPr>
        <w:t>specialisation</w:t>
      </w:r>
      <w:proofErr w:type="spellEnd"/>
      <w:r w:rsidR="009E29D7" w:rsidRPr="002E799E">
        <w:rPr>
          <w:rFonts w:asciiTheme="majorBidi" w:hAnsiTheme="majorBidi" w:cstheme="majorBidi"/>
          <w:bCs w:val="0"/>
          <w:color w:val="000000" w:themeColor="text1"/>
          <w:sz w:val="24"/>
          <w:szCs w:val="24"/>
        </w:rPr>
        <w:t xml:space="preserve"> across cohorts</w:t>
      </w:r>
    </w:p>
    <w:p w:rsidR="00643FE0" w:rsidRPr="002E799E" w:rsidRDefault="00DA4EA6" w:rsidP="002E799E">
      <w:pPr>
        <w:pStyle w:val="Heading3"/>
        <w:spacing w:before="0" w:after="200" w:line="240" w:lineRule="auto"/>
        <w:rPr>
          <w:rFonts w:asciiTheme="majorBidi" w:hAnsiTheme="majorBidi"/>
          <w:color w:val="000000" w:themeColor="text1"/>
          <w:sz w:val="24"/>
          <w:szCs w:val="24"/>
        </w:rPr>
      </w:pPr>
      <w:bookmarkStart w:id="2" w:name="_Toc426797851"/>
      <w:r w:rsidRPr="002E799E">
        <w:rPr>
          <w:rFonts w:asciiTheme="majorBidi" w:hAnsiTheme="majorBidi"/>
          <w:color w:val="000000" w:themeColor="text1"/>
          <w:sz w:val="24"/>
          <w:szCs w:val="24"/>
        </w:rPr>
        <w:t>Institution’s g</w:t>
      </w:r>
      <w:r w:rsidR="00643FE0" w:rsidRPr="002E799E">
        <w:rPr>
          <w:rFonts w:asciiTheme="majorBidi" w:hAnsiTheme="majorBidi"/>
          <w:color w:val="000000" w:themeColor="text1"/>
          <w:sz w:val="24"/>
          <w:szCs w:val="24"/>
        </w:rPr>
        <w:t>raduate contentment with current employment</w:t>
      </w:r>
      <w:bookmarkEnd w:id="2"/>
      <w:r w:rsidR="002E1129" w:rsidRPr="002E799E">
        <w:rPr>
          <w:rFonts w:asciiTheme="majorBidi" w:hAnsiTheme="majorBidi"/>
          <w:color w:val="000000" w:themeColor="text1"/>
          <w:sz w:val="24"/>
          <w:szCs w:val="24"/>
        </w:rPr>
        <w:t xml:space="preserve"> </w:t>
      </w:r>
    </w:p>
    <w:p w:rsidR="00643FE0" w:rsidRPr="002E799E" w:rsidRDefault="00011301"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 xml:space="preserve">Figure 4 shows that across gender, most graduates (79.5%) were not contented with their current employment while only 20.5% showed contentment. Out of those who did not show contentment, 47.1% were female graduates and 32.4% were male graduates. More female graduates (12.9%) also were not contented with their employment then when compared to 7.7% of male graduates. </w:t>
      </w:r>
    </w:p>
    <w:p w:rsidR="00643FE0" w:rsidRDefault="00643FE0" w:rsidP="002E799E">
      <w:pPr>
        <w:spacing w:after="200"/>
        <w:jc w:val="center"/>
        <w:rPr>
          <w:rFonts w:asciiTheme="majorBidi" w:hAnsiTheme="majorBidi" w:cstheme="majorBidi"/>
          <w:color w:val="000000" w:themeColor="text1"/>
        </w:rPr>
      </w:pPr>
      <w:r w:rsidRPr="002E799E">
        <w:rPr>
          <w:rFonts w:asciiTheme="majorBidi" w:hAnsiTheme="majorBidi" w:cstheme="majorBidi"/>
          <w:noProof/>
          <w:color w:val="000000" w:themeColor="text1"/>
          <w:lang w:val="en-US"/>
        </w:rPr>
        <w:drawing>
          <wp:inline distT="0" distB="0" distL="0" distR="0" wp14:anchorId="0CF6678F" wp14:editId="63EF8F7F">
            <wp:extent cx="4045306" cy="2933395"/>
            <wp:effectExtent l="0" t="0" r="0" b="63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5284" cy="2933379"/>
                    </a:xfrm>
                    <a:prstGeom prst="rect">
                      <a:avLst/>
                    </a:prstGeom>
                    <a:noFill/>
                    <a:ln>
                      <a:noFill/>
                    </a:ln>
                  </pic:spPr>
                </pic:pic>
              </a:graphicData>
            </a:graphic>
          </wp:inline>
        </w:drawing>
      </w:r>
    </w:p>
    <w:p w:rsidR="00420AB6" w:rsidRDefault="00420AB6" w:rsidP="002E799E">
      <w:pPr>
        <w:spacing w:after="200"/>
        <w:jc w:val="center"/>
        <w:rPr>
          <w:rFonts w:asciiTheme="majorBidi" w:hAnsiTheme="majorBidi" w:cstheme="majorBidi"/>
          <w:color w:val="000000" w:themeColor="text1"/>
        </w:rPr>
      </w:pPr>
    </w:p>
    <w:p w:rsidR="00420AB6" w:rsidRDefault="00420AB6" w:rsidP="002E799E">
      <w:pPr>
        <w:spacing w:after="200"/>
        <w:jc w:val="center"/>
        <w:rPr>
          <w:rFonts w:asciiTheme="majorBidi" w:hAnsiTheme="majorBidi" w:cstheme="majorBidi"/>
          <w:color w:val="000000" w:themeColor="text1"/>
        </w:rPr>
      </w:pPr>
    </w:p>
    <w:p w:rsidR="00420AB6" w:rsidRPr="002E799E" w:rsidRDefault="00420AB6" w:rsidP="002E799E">
      <w:pPr>
        <w:spacing w:after="200"/>
        <w:jc w:val="center"/>
        <w:rPr>
          <w:rFonts w:asciiTheme="majorBidi" w:hAnsiTheme="majorBidi" w:cstheme="majorBidi"/>
          <w:color w:val="000000" w:themeColor="text1"/>
        </w:rPr>
      </w:pPr>
    </w:p>
    <w:p w:rsidR="00643FE0" w:rsidRPr="002E799E" w:rsidRDefault="00643FE0" w:rsidP="002E799E">
      <w:pPr>
        <w:pStyle w:val="Caption"/>
        <w:jc w:val="center"/>
        <w:rPr>
          <w:rFonts w:asciiTheme="majorBidi" w:hAnsiTheme="majorBidi" w:cstheme="majorBidi"/>
          <w:color w:val="000000" w:themeColor="text1"/>
          <w:sz w:val="24"/>
          <w:szCs w:val="24"/>
        </w:rPr>
      </w:pPr>
      <w:r w:rsidRPr="002E799E">
        <w:rPr>
          <w:rFonts w:asciiTheme="majorBidi" w:hAnsiTheme="majorBidi" w:cstheme="majorBidi"/>
          <w:color w:val="000000" w:themeColor="text1"/>
          <w:sz w:val="24"/>
          <w:szCs w:val="24"/>
        </w:rPr>
        <w:lastRenderedPageBreak/>
        <w:t xml:space="preserve">Figure </w:t>
      </w:r>
      <w:r w:rsidR="00FB4A87" w:rsidRPr="002E799E">
        <w:rPr>
          <w:rFonts w:asciiTheme="majorBidi" w:hAnsiTheme="majorBidi" w:cstheme="majorBidi"/>
          <w:color w:val="000000" w:themeColor="text1"/>
          <w:sz w:val="24"/>
          <w:szCs w:val="24"/>
        </w:rPr>
        <w:t>4</w:t>
      </w:r>
      <w:r w:rsidRPr="002E799E">
        <w:rPr>
          <w:rFonts w:asciiTheme="majorBidi" w:hAnsiTheme="majorBidi" w:cstheme="majorBidi"/>
          <w:color w:val="000000" w:themeColor="text1"/>
          <w:sz w:val="24"/>
          <w:szCs w:val="24"/>
        </w:rPr>
        <w:t>: Graduate contentment with current employment * Gender</w:t>
      </w:r>
    </w:p>
    <w:p w:rsidR="00643FE0" w:rsidRPr="002E799E" w:rsidRDefault="00643FE0" w:rsidP="002E799E">
      <w:pPr>
        <w:autoSpaceDE w:val="0"/>
        <w:autoSpaceDN w:val="0"/>
        <w:adjustRightInd w:val="0"/>
        <w:spacing w:after="200"/>
        <w:jc w:val="center"/>
        <w:rPr>
          <w:rFonts w:asciiTheme="majorBidi" w:hAnsiTheme="majorBidi" w:cstheme="majorBidi"/>
          <w:color w:val="000000" w:themeColor="text1"/>
        </w:rPr>
      </w:pPr>
      <w:r w:rsidRPr="002E799E">
        <w:rPr>
          <w:rFonts w:asciiTheme="majorBidi" w:hAnsiTheme="majorBidi" w:cstheme="majorBidi"/>
          <w:noProof/>
          <w:color w:val="000000" w:themeColor="text1"/>
          <w:lang w:val="en-US"/>
        </w:rPr>
        <w:drawing>
          <wp:inline distT="0" distB="0" distL="0" distR="0" wp14:anchorId="7860DDF7" wp14:editId="37303CF9">
            <wp:extent cx="4586630" cy="3547872"/>
            <wp:effectExtent l="0" t="0" r="444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6606" cy="3547854"/>
                    </a:xfrm>
                    <a:prstGeom prst="rect">
                      <a:avLst/>
                    </a:prstGeom>
                    <a:noFill/>
                    <a:ln>
                      <a:noFill/>
                    </a:ln>
                  </pic:spPr>
                </pic:pic>
              </a:graphicData>
            </a:graphic>
          </wp:inline>
        </w:drawing>
      </w:r>
    </w:p>
    <w:p w:rsidR="00643FE0" w:rsidRPr="002E799E" w:rsidRDefault="00643FE0" w:rsidP="002E799E">
      <w:pPr>
        <w:pStyle w:val="Caption"/>
        <w:jc w:val="center"/>
        <w:rPr>
          <w:rFonts w:asciiTheme="majorBidi" w:hAnsiTheme="majorBidi" w:cstheme="majorBidi"/>
          <w:color w:val="000000" w:themeColor="text1"/>
          <w:sz w:val="24"/>
          <w:szCs w:val="24"/>
        </w:rPr>
      </w:pPr>
      <w:r w:rsidRPr="002E799E">
        <w:rPr>
          <w:rFonts w:asciiTheme="majorBidi" w:hAnsiTheme="majorBidi" w:cstheme="majorBidi"/>
          <w:color w:val="000000" w:themeColor="text1"/>
          <w:sz w:val="24"/>
          <w:szCs w:val="24"/>
        </w:rPr>
        <w:t xml:space="preserve">Figure </w:t>
      </w:r>
      <w:r w:rsidR="00807F23" w:rsidRPr="002E799E">
        <w:rPr>
          <w:rFonts w:asciiTheme="majorBidi" w:hAnsiTheme="majorBidi" w:cstheme="majorBidi"/>
          <w:color w:val="000000" w:themeColor="text1"/>
          <w:sz w:val="24"/>
          <w:szCs w:val="24"/>
        </w:rPr>
        <w:t>5</w:t>
      </w:r>
      <w:r w:rsidRPr="002E799E">
        <w:rPr>
          <w:rFonts w:asciiTheme="majorBidi" w:hAnsiTheme="majorBidi" w:cstheme="majorBidi"/>
          <w:color w:val="000000" w:themeColor="text1"/>
          <w:sz w:val="24"/>
          <w:szCs w:val="24"/>
        </w:rPr>
        <w:t xml:space="preserve">: Graduate contentment with current employment * Degree </w:t>
      </w:r>
      <w:proofErr w:type="spellStart"/>
      <w:r w:rsidRPr="002E799E">
        <w:rPr>
          <w:rFonts w:asciiTheme="majorBidi" w:hAnsiTheme="majorBidi" w:cstheme="majorBidi"/>
          <w:color w:val="000000" w:themeColor="text1"/>
          <w:sz w:val="24"/>
          <w:szCs w:val="24"/>
        </w:rPr>
        <w:t>programme</w:t>
      </w:r>
      <w:proofErr w:type="spellEnd"/>
    </w:p>
    <w:p w:rsidR="00643FE0" w:rsidRPr="002E799E" w:rsidRDefault="00643FE0" w:rsidP="002E799E">
      <w:pPr>
        <w:autoSpaceDE w:val="0"/>
        <w:autoSpaceDN w:val="0"/>
        <w:adjustRightInd w:val="0"/>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 xml:space="preserve">Figure 5 shows that most of the </w:t>
      </w:r>
      <w:r w:rsidR="00011301" w:rsidRPr="002E799E">
        <w:rPr>
          <w:rFonts w:asciiTheme="majorBidi" w:hAnsiTheme="majorBidi" w:cstheme="majorBidi"/>
          <w:color w:val="000000" w:themeColor="text1"/>
        </w:rPr>
        <w:t>selected institution’s g</w:t>
      </w:r>
      <w:r w:rsidRPr="002E799E">
        <w:rPr>
          <w:rFonts w:asciiTheme="majorBidi" w:hAnsiTheme="majorBidi" w:cstheme="majorBidi"/>
          <w:color w:val="000000" w:themeColor="text1"/>
        </w:rPr>
        <w:t xml:space="preserve">raduates (79.2%) across degree programmes, </w:t>
      </w:r>
      <w:r w:rsidR="00011301" w:rsidRPr="002E799E">
        <w:rPr>
          <w:rFonts w:asciiTheme="majorBidi" w:hAnsiTheme="majorBidi" w:cstheme="majorBidi"/>
          <w:color w:val="000000" w:themeColor="text1"/>
        </w:rPr>
        <w:t xml:space="preserve">were </w:t>
      </w:r>
      <w:r w:rsidRPr="002E799E">
        <w:rPr>
          <w:rFonts w:asciiTheme="majorBidi" w:hAnsiTheme="majorBidi" w:cstheme="majorBidi"/>
          <w:color w:val="000000" w:themeColor="text1"/>
        </w:rPr>
        <w:t xml:space="preserve">not contented with their employment </w:t>
      </w:r>
      <w:r w:rsidR="00011301" w:rsidRPr="002E799E">
        <w:rPr>
          <w:rFonts w:asciiTheme="majorBidi" w:hAnsiTheme="majorBidi" w:cstheme="majorBidi"/>
          <w:color w:val="000000" w:themeColor="text1"/>
        </w:rPr>
        <w:t xml:space="preserve">then </w:t>
      </w:r>
      <w:r w:rsidRPr="002E799E">
        <w:rPr>
          <w:rFonts w:asciiTheme="majorBidi" w:hAnsiTheme="majorBidi" w:cstheme="majorBidi"/>
          <w:color w:val="000000" w:themeColor="text1"/>
        </w:rPr>
        <w:t>while 20.8%</w:t>
      </w:r>
      <w:r w:rsidR="00011301" w:rsidRPr="002E799E">
        <w:rPr>
          <w:rFonts w:asciiTheme="majorBidi" w:hAnsiTheme="majorBidi" w:cstheme="majorBidi"/>
          <w:color w:val="000000" w:themeColor="text1"/>
        </w:rPr>
        <w:t xml:space="preserve"> were contended</w:t>
      </w:r>
      <w:r w:rsidRPr="002E799E">
        <w:rPr>
          <w:rFonts w:asciiTheme="majorBidi" w:hAnsiTheme="majorBidi" w:cstheme="majorBidi"/>
          <w:color w:val="000000" w:themeColor="text1"/>
        </w:rPr>
        <w:t>.  Of those who d</w:t>
      </w:r>
      <w:r w:rsidR="00C111F6" w:rsidRPr="002E799E">
        <w:rPr>
          <w:rFonts w:asciiTheme="majorBidi" w:hAnsiTheme="majorBidi" w:cstheme="majorBidi"/>
          <w:color w:val="000000" w:themeColor="text1"/>
        </w:rPr>
        <w:t>id</w:t>
      </w:r>
      <w:r w:rsidRPr="002E799E">
        <w:rPr>
          <w:rFonts w:asciiTheme="majorBidi" w:hAnsiTheme="majorBidi" w:cstheme="majorBidi"/>
          <w:color w:val="000000" w:themeColor="text1"/>
        </w:rPr>
        <w:t xml:space="preserve"> not show cont</w:t>
      </w:r>
      <w:r w:rsidR="00C111F6" w:rsidRPr="002E799E">
        <w:rPr>
          <w:rFonts w:asciiTheme="majorBidi" w:hAnsiTheme="majorBidi" w:cstheme="majorBidi"/>
          <w:color w:val="000000" w:themeColor="text1"/>
        </w:rPr>
        <w:t>entment, most of them (49.4%) ca</w:t>
      </w:r>
      <w:r w:rsidRPr="002E799E">
        <w:rPr>
          <w:rFonts w:asciiTheme="majorBidi" w:hAnsiTheme="majorBidi" w:cstheme="majorBidi"/>
          <w:color w:val="000000" w:themeColor="text1"/>
        </w:rPr>
        <w:t>me from the BSc (</w:t>
      </w:r>
      <w:proofErr w:type="spellStart"/>
      <w:r w:rsidRPr="002E799E">
        <w:rPr>
          <w:rFonts w:asciiTheme="majorBidi" w:hAnsiTheme="majorBidi" w:cstheme="majorBidi"/>
          <w:color w:val="000000" w:themeColor="text1"/>
        </w:rPr>
        <w:t>Hons</w:t>
      </w:r>
      <w:proofErr w:type="spellEnd"/>
      <w:r w:rsidRPr="002E799E">
        <w:rPr>
          <w:rFonts w:asciiTheme="majorBidi" w:hAnsiTheme="majorBidi" w:cstheme="majorBidi"/>
          <w:color w:val="000000" w:themeColor="text1"/>
        </w:rPr>
        <w:t>) Open University while the least number (6%) c</w:t>
      </w:r>
      <w:r w:rsidR="00C111F6" w:rsidRPr="002E799E">
        <w:rPr>
          <w:rFonts w:asciiTheme="majorBidi" w:hAnsiTheme="majorBidi" w:cstheme="majorBidi"/>
          <w:color w:val="000000" w:themeColor="text1"/>
        </w:rPr>
        <w:t>ame</w:t>
      </w:r>
      <w:r w:rsidRPr="002E799E">
        <w:rPr>
          <w:rFonts w:asciiTheme="majorBidi" w:hAnsiTheme="majorBidi" w:cstheme="majorBidi"/>
          <w:color w:val="000000" w:themeColor="text1"/>
        </w:rPr>
        <w:t xml:space="preserve"> from Diploma in Business.</w:t>
      </w:r>
      <w:r w:rsidR="005A1D8F" w:rsidRPr="002E799E">
        <w:rPr>
          <w:rFonts w:asciiTheme="majorBidi" w:hAnsiTheme="majorBidi" w:cstheme="majorBidi"/>
          <w:color w:val="000000" w:themeColor="text1"/>
        </w:rPr>
        <w:t xml:space="preserve"> </w:t>
      </w:r>
      <w:r w:rsidR="003004CF" w:rsidRPr="002E799E">
        <w:rPr>
          <w:rFonts w:asciiTheme="majorBidi" w:hAnsiTheme="majorBidi" w:cstheme="majorBidi"/>
          <w:color w:val="000000" w:themeColor="text1"/>
        </w:rPr>
        <w:t xml:space="preserve">The reason for this big difference between the preferences of diploma and degree graduates </w:t>
      </w:r>
      <w:r w:rsidR="00664E77" w:rsidRPr="002E799E">
        <w:rPr>
          <w:rFonts w:asciiTheme="majorBidi" w:hAnsiTheme="majorBidi" w:cstheme="majorBidi"/>
          <w:color w:val="000000" w:themeColor="text1"/>
        </w:rPr>
        <w:t xml:space="preserve">was </w:t>
      </w:r>
      <w:r w:rsidR="003004CF" w:rsidRPr="002E799E">
        <w:rPr>
          <w:rFonts w:asciiTheme="majorBidi" w:hAnsiTheme="majorBidi" w:cstheme="majorBidi"/>
          <w:color w:val="000000" w:themeColor="text1"/>
        </w:rPr>
        <w:t xml:space="preserve">that the diploma graduates </w:t>
      </w:r>
      <w:r w:rsidR="00664E77" w:rsidRPr="002E799E">
        <w:rPr>
          <w:rFonts w:asciiTheme="majorBidi" w:hAnsiTheme="majorBidi" w:cstheme="majorBidi"/>
          <w:color w:val="000000" w:themeColor="text1"/>
        </w:rPr>
        <w:t xml:space="preserve">were </w:t>
      </w:r>
      <w:r w:rsidR="003004CF" w:rsidRPr="002E799E">
        <w:rPr>
          <w:rFonts w:asciiTheme="majorBidi" w:hAnsiTheme="majorBidi" w:cstheme="majorBidi"/>
          <w:color w:val="000000" w:themeColor="text1"/>
        </w:rPr>
        <w:t xml:space="preserve">probably satisfied with the entry and operational levels of their careers while the degree graduates </w:t>
      </w:r>
      <w:r w:rsidR="00664E77" w:rsidRPr="002E799E">
        <w:rPr>
          <w:rFonts w:asciiTheme="majorBidi" w:hAnsiTheme="majorBidi" w:cstheme="majorBidi"/>
          <w:color w:val="000000" w:themeColor="text1"/>
        </w:rPr>
        <w:t xml:space="preserve">were </w:t>
      </w:r>
      <w:r w:rsidR="003004CF" w:rsidRPr="002E799E">
        <w:rPr>
          <w:rFonts w:asciiTheme="majorBidi" w:hAnsiTheme="majorBidi" w:cstheme="majorBidi"/>
          <w:color w:val="000000" w:themeColor="text1"/>
        </w:rPr>
        <w:t>dissatisfied possibly because they w</w:t>
      </w:r>
      <w:r w:rsidR="00664E77" w:rsidRPr="002E799E">
        <w:rPr>
          <w:rFonts w:asciiTheme="majorBidi" w:hAnsiTheme="majorBidi" w:cstheme="majorBidi"/>
          <w:color w:val="000000" w:themeColor="text1"/>
        </w:rPr>
        <w:t xml:space="preserve">ere </w:t>
      </w:r>
      <w:r w:rsidR="003004CF" w:rsidRPr="002E799E">
        <w:rPr>
          <w:rFonts w:asciiTheme="majorBidi" w:hAnsiTheme="majorBidi" w:cstheme="majorBidi"/>
          <w:color w:val="000000" w:themeColor="text1"/>
        </w:rPr>
        <w:t xml:space="preserve">expecting more senior and higher level positions and job responsibilities. </w:t>
      </w:r>
    </w:p>
    <w:p w:rsidR="00643FE0" w:rsidRPr="002E799E" w:rsidRDefault="00020FF5" w:rsidP="002E799E">
      <w:pPr>
        <w:spacing w:after="200"/>
        <w:jc w:val="both"/>
        <w:rPr>
          <w:rFonts w:asciiTheme="majorBidi" w:hAnsiTheme="majorBidi" w:cstheme="majorBidi"/>
          <w:b/>
          <w:color w:val="000000" w:themeColor="text1"/>
        </w:rPr>
      </w:pPr>
      <w:r w:rsidRPr="002E799E">
        <w:rPr>
          <w:rFonts w:asciiTheme="majorBidi" w:hAnsiTheme="majorBidi" w:cstheme="majorBidi"/>
          <w:b/>
          <w:color w:val="000000" w:themeColor="text1"/>
        </w:rPr>
        <w:t xml:space="preserve">The institution’s </w:t>
      </w:r>
      <w:r w:rsidR="00B11069" w:rsidRPr="002E799E">
        <w:rPr>
          <w:rFonts w:asciiTheme="majorBidi" w:hAnsiTheme="majorBidi" w:cstheme="majorBidi"/>
          <w:b/>
          <w:color w:val="000000" w:themeColor="text1"/>
        </w:rPr>
        <w:t xml:space="preserve">graduates and relevance of training </w:t>
      </w:r>
    </w:p>
    <w:p w:rsidR="00560E0D" w:rsidRPr="002E799E" w:rsidRDefault="00B11069"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 xml:space="preserve">This section presents findings on the views of graduates on the relevance of training they received from </w:t>
      </w:r>
      <w:r w:rsidR="00020FF5" w:rsidRPr="002E799E">
        <w:rPr>
          <w:rFonts w:asciiTheme="majorBidi" w:hAnsiTheme="majorBidi" w:cstheme="majorBidi"/>
          <w:color w:val="000000" w:themeColor="text1"/>
        </w:rPr>
        <w:t xml:space="preserve">their institution. </w:t>
      </w:r>
      <w:r w:rsidRPr="002E799E">
        <w:rPr>
          <w:rFonts w:asciiTheme="majorBidi" w:hAnsiTheme="majorBidi" w:cstheme="majorBidi"/>
          <w:color w:val="000000" w:themeColor="text1"/>
        </w:rPr>
        <w:t xml:space="preserve"> </w:t>
      </w:r>
    </w:p>
    <w:p w:rsidR="00643FE0" w:rsidRPr="002E799E" w:rsidRDefault="00643FE0" w:rsidP="002E799E">
      <w:pPr>
        <w:spacing w:after="200"/>
        <w:jc w:val="center"/>
        <w:rPr>
          <w:rFonts w:asciiTheme="majorBidi" w:hAnsiTheme="majorBidi" w:cstheme="majorBidi"/>
          <w:color w:val="000000" w:themeColor="text1"/>
        </w:rPr>
      </w:pPr>
      <w:r w:rsidRPr="002E799E">
        <w:rPr>
          <w:rFonts w:asciiTheme="majorBidi" w:hAnsiTheme="majorBidi" w:cstheme="majorBidi"/>
          <w:noProof/>
          <w:color w:val="000000" w:themeColor="text1"/>
          <w:lang w:val="en-US"/>
        </w:rPr>
        <w:lastRenderedPageBreak/>
        <w:drawing>
          <wp:inline distT="0" distB="0" distL="0" distR="0" wp14:anchorId="509FFA31" wp14:editId="244E0C8F">
            <wp:extent cx="4867275" cy="28194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6575" cy="2830580"/>
                    </a:xfrm>
                    <a:prstGeom prst="rect">
                      <a:avLst/>
                    </a:prstGeom>
                    <a:noFill/>
                    <a:ln>
                      <a:noFill/>
                    </a:ln>
                  </pic:spPr>
                </pic:pic>
              </a:graphicData>
            </a:graphic>
          </wp:inline>
        </w:drawing>
      </w:r>
    </w:p>
    <w:p w:rsidR="00643FE0" w:rsidRPr="002E799E" w:rsidRDefault="00643FE0" w:rsidP="002E799E">
      <w:pPr>
        <w:pStyle w:val="Caption"/>
        <w:jc w:val="center"/>
        <w:rPr>
          <w:rFonts w:asciiTheme="majorBidi" w:hAnsiTheme="majorBidi" w:cstheme="majorBidi"/>
          <w:color w:val="000000" w:themeColor="text1"/>
          <w:sz w:val="24"/>
          <w:szCs w:val="24"/>
        </w:rPr>
      </w:pPr>
      <w:r w:rsidRPr="002E799E">
        <w:rPr>
          <w:rFonts w:asciiTheme="majorBidi" w:hAnsiTheme="majorBidi" w:cstheme="majorBidi"/>
          <w:color w:val="000000" w:themeColor="text1"/>
          <w:sz w:val="24"/>
          <w:szCs w:val="24"/>
        </w:rPr>
        <w:t xml:space="preserve">Figure </w:t>
      </w:r>
      <w:r w:rsidR="00B11069" w:rsidRPr="002E799E">
        <w:rPr>
          <w:rFonts w:asciiTheme="majorBidi" w:hAnsiTheme="majorBidi" w:cstheme="majorBidi"/>
          <w:color w:val="000000" w:themeColor="text1"/>
          <w:sz w:val="24"/>
          <w:szCs w:val="24"/>
        </w:rPr>
        <w:t>6</w:t>
      </w:r>
      <w:r w:rsidRPr="002E799E">
        <w:rPr>
          <w:rFonts w:asciiTheme="majorBidi" w:hAnsiTheme="majorBidi" w:cstheme="majorBidi"/>
          <w:color w:val="000000" w:themeColor="text1"/>
          <w:sz w:val="24"/>
          <w:szCs w:val="24"/>
        </w:rPr>
        <w:t>: Relevance of training * Gender</w:t>
      </w:r>
    </w:p>
    <w:p w:rsidR="00643FE0" w:rsidRPr="002E799E" w:rsidRDefault="00643FE0"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 xml:space="preserve">Figure </w:t>
      </w:r>
      <w:r w:rsidR="00B11069" w:rsidRPr="002E799E">
        <w:rPr>
          <w:rFonts w:asciiTheme="majorBidi" w:hAnsiTheme="majorBidi" w:cstheme="majorBidi"/>
          <w:color w:val="000000" w:themeColor="text1"/>
        </w:rPr>
        <w:t>6</w:t>
      </w:r>
      <w:r w:rsidRPr="002E799E">
        <w:rPr>
          <w:rFonts w:asciiTheme="majorBidi" w:hAnsiTheme="majorBidi" w:cstheme="majorBidi"/>
          <w:color w:val="000000" w:themeColor="text1"/>
        </w:rPr>
        <w:t xml:space="preserve"> shows that across gender most </w:t>
      </w:r>
      <w:r w:rsidR="00DC72F7" w:rsidRPr="002E799E">
        <w:rPr>
          <w:rFonts w:asciiTheme="majorBidi" w:hAnsiTheme="majorBidi" w:cstheme="majorBidi"/>
          <w:color w:val="000000" w:themeColor="text1"/>
        </w:rPr>
        <w:t xml:space="preserve">of the selected institution’s </w:t>
      </w:r>
      <w:r w:rsidRPr="002E799E">
        <w:rPr>
          <w:rFonts w:asciiTheme="majorBidi" w:hAnsiTheme="majorBidi" w:cstheme="majorBidi"/>
          <w:color w:val="000000" w:themeColor="text1"/>
        </w:rPr>
        <w:t>graduates (84.2%) indicated that the training they received during their schooling years was relevant to the field of employment they want</w:t>
      </w:r>
      <w:r w:rsidR="00DC72F7" w:rsidRPr="002E799E">
        <w:rPr>
          <w:rFonts w:asciiTheme="majorBidi" w:hAnsiTheme="majorBidi" w:cstheme="majorBidi"/>
          <w:color w:val="000000" w:themeColor="text1"/>
        </w:rPr>
        <w:t>ed</w:t>
      </w:r>
      <w:r w:rsidRPr="002E799E">
        <w:rPr>
          <w:rFonts w:asciiTheme="majorBidi" w:hAnsiTheme="majorBidi" w:cstheme="majorBidi"/>
          <w:color w:val="000000" w:themeColor="text1"/>
        </w:rPr>
        <w:t xml:space="preserve"> to pursue while only 15.8 %) felt that the training they received was not relevant. There were more female graduates (51.9%) who indicated that their training was relevant when compared to male graduates (32.3%). Also more female graduates (9.8%) indicated that their training was not relevant when compared to male graduates (6%).</w:t>
      </w:r>
    </w:p>
    <w:p w:rsidR="009F2EB3" w:rsidRPr="002E799E" w:rsidRDefault="009F2EB3"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Figure 7 shows that across programmes, most graduates of the selected HE institution (84.5%) believed that the training they received was relevant to the kinds of employment they wanted to pursue. Of the graduates who believed that they received relevant training, 50.8% were from the BSc (</w:t>
      </w:r>
      <w:proofErr w:type="spellStart"/>
      <w:r w:rsidRPr="002E799E">
        <w:rPr>
          <w:rFonts w:asciiTheme="majorBidi" w:hAnsiTheme="majorBidi" w:cstheme="majorBidi"/>
          <w:color w:val="000000" w:themeColor="text1"/>
        </w:rPr>
        <w:t>Hons</w:t>
      </w:r>
      <w:proofErr w:type="spellEnd"/>
      <w:r w:rsidRPr="002E799E">
        <w:rPr>
          <w:rFonts w:asciiTheme="majorBidi" w:hAnsiTheme="majorBidi" w:cstheme="majorBidi"/>
          <w:color w:val="000000" w:themeColor="text1"/>
        </w:rPr>
        <w:t>) Open University, 14.4% from BSc (</w:t>
      </w:r>
      <w:proofErr w:type="spellStart"/>
      <w:r w:rsidRPr="002E799E">
        <w:rPr>
          <w:rFonts w:asciiTheme="majorBidi" w:hAnsiTheme="majorBidi" w:cstheme="majorBidi"/>
          <w:color w:val="000000" w:themeColor="text1"/>
        </w:rPr>
        <w:t>Hons</w:t>
      </w:r>
      <w:proofErr w:type="spellEnd"/>
      <w:r w:rsidRPr="002E799E">
        <w:rPr>
          <w:rFonts w:asciiTheme="majorBidi" w:hAnsiTheme="majorBidi" w:cstheme="majorBidi"/>
          <w:color w:val="000000" w:themeColor="text1"/>
        </w:rPr>
        <w:t xml:space="preserve">) Teesside University, 13.8% from others and 5.5% from Diploma in Business. That the majority of the graduates were employed in jobs that were relevant to their training could mean they were satisfied with this aspect of their careers. This view is supported by </w:t>
      </w:r>
      <w:proofErr w:type="spellStart"/>
      <w:r w:rsidRPr="002E799E">
        <w:rPr>
          <w:rFonts w:asciiTheme="majorBidi" w:eastAsiaTheme="minorHAnsi" w:hAnsiTheme="majorBidi" w:cstheme="majorBidi"/>
          <w:color w:val="000000" w:themeColor="text1"/>
          <w:lang w:val="en-US"/>
        </w:rPr>
        <w:t>Brousseau</w:t>
      </w:r>
      <w:proofErr w:type="spellEnd"/>
      <w:r w:rsidRPr="002E799E">
        <w:rPr>
          <w:rFonts w:asciiTheme="majorBidi" w:eastAsiaTheme="minorHAnsi" w:hAnsiTheme="majorBidi" w:cstheme="majorBidi"/>
          <w:color w:val="000000" w:themeColor="text1"/>
          <w:lang w:val="en-US"/>
        </w:rPr>
        <w:t xml:space="preserve"> and Driver (2010) who argue that according to the </w:t>
      </w:r>
      <w:r w:rsidRPr="002E799E">
        <w:rPr>
          <w:rFonts w:asciiTheme="majorBidi" w:hAnsiTheme="majorBidi" w:cstheme="majorBidi"/>
          <w:color w:val="000000" w:themeColor="text1"/>
        </w:rPr>
        <w:t xml:space="preserve">expert career concept, success results from finding a type of work that represents one's "calling" and (and work that represents one’s calling is one that a person trained in out of interest) then progressively becoming more and more skilled and competent in performing this work. </w:t>
      </w:r>
    </w:p>
    <w:p w:rsidR="00643FE0" w:rsidRPr="002E799E" w:rsidRDefault="00643FE0" w:rsidP="002E799E">
      <w:pPr>
        <w:spacing w:after="200"/>
        <w:jc w:val="center"/>
        <w:rPr>
          <w:rFonts w:asciiTheme="majorBidi" w:hAnsiTheme="majorBidi" w:cstheme="majorBidi"/>
          <w:color w:val="000000" w:themeColor="text1"/>
        </w:rPr>
      </w:pPr>
      <w:r w:rsidRPr="002E799E">
        <w:rPr>
          <w:rFonts w:asciiTheme="majorBidi" w:hAnsiTheme="majorBidi" w:cstheme="majorBidi"/>
          <w:noProof/>
          <w:color w:val="000000" w:themeColor="text1"/>
          <w:lang w:val="en-US"/>
        </w:rPr>
        <w:lastRenderedPageBreak/>
        <w:drawing>
          <wp:inline distT="0" distB="0" distL="0" distR="0" wp14:anchorId="61448CDC" wp14:editId="1DDCB5A1">
            <wp:extent cx="4264762" cy="2904134"/>
            <wp:effectExtent l="0" t="0" r="254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0419" cy="2914796"/>
                    </a:xfrm>
                    <a:prstGeom prst="rect">
                      <a:avLst/>
                    </a:prstGeom>
                    <a:noFill/>
                    <a:ln>
                      <a:noFill/>
                    </a:ln>
                  </pic:spPr>
                </pic:pic>
              </a:graphicData>
            </a:graphic>
          </wp:inline>
        </w:drawing>
      </w:r>
    </w:p>
    <w:p w:rsidR="00643FE0" w:rsidRPr="002E799E" w:rsidRDefault="00643FE0" w:rsidP="002E799E">
      <w:pPr>
        <w:pStyle w:val="Caption"/>
        <w:jc w:val="center"/>
        <w:rPr>
          <w:rFonts w:asciiTheme="majorBidi" w:hAnsiTheme="majorBidi" w:cstheme="majorBidi"/>
          <w:color w:val="000000" w:themeColor="text1"/>
          <w:sz w:val="24"/>
          <w:szCs w:val="24"/>
        </w:rPr>
      </w:pPr>
      <w:r w:rsidRPr="002E799E">
        <w:rPr>
          <w:rFonts w:asciiTheme="majorBidi" w:hAnsiTheme="majorBidi" w:cstheme="majorBidi"/>
          <w:color w:val="000000" w:themeColor="text1"/>
          <w:sz w:val="24"/>
          <w:szCs w:val="24"/>
        </w:rPr>
        <w:t xml:space="preserve">Figure </w:t>
      </w:r>
      <w:r w:rsidR="00B11069" w:rsidRPr="002E799E">
        <w:rPr>
          <w:rFonts w:asciiTheme="majorBidi" w:hAnsiTheme="majorBidi" w:cstheme="majorBidi"/>
          <w:color w:val="000000" w:themeColor="text1"/>
          <w:sz w:val="24"/>
          <w:szCs w:val="24"/>
        </w:rPr>
        <w:t>7</w:t>
      </w:r>
      <w:r w:rsidRPr="002E799E">
        <w:rPr>
          <w:rFonts w:asciiTheme="majorBidi" w:hAnsiTheme="majorBidi" w:cstheme="majorBidi"/>
          <w:color w:val="000000" w:themeColor="text1"/>
          <w:sz w:val="24"/>
          <w:szCs w:val="24"/>
        </w:rPr>
        <w:t xml:space="preserve">: Relevance of training * Degree </w:t>
      </w:r>
      <w:proofErr w:type="spellStart"/>
      <w:r w:rsidRPr="002E799E">
        <w:rPr>
          <w:rFonts w:asciiTheme="majorBidi" w:hAnsiTheme="majorBidi" w:cstheme="majorBidi"/>
          <w:color w:val="000000" w:themeColor="text1"/>
          <w:sz w:val="24"/>
          <w:szCs w:val="24"/>
        </w:rPr>
        <w:t>programme</w:t>
      </w:r>
      <w:proofErr w:type="spellEnd"/>
    </w:p>
    <w:p w:rsidR="00643FE0" w:rsidRPr="002E799E" w:rsidRDefault="009F2EB3" w:rsidP="002E799E">
      <w:pPr>
        <w:pStyle w:val="Heading3"/>
        <w:spacing w:before="0" w:after="200" w:line="240" w:lineRule="auto"/>
        <w:rPr>
          <w:rFonts w:asciiTheme="majorBidi" w:hAnsiTheme="majorBidi"/>
          <w:color w:val="000000" w:themeColor="text1"/>
          <w:sz w:val="24"/>
          <w:szCs w:val="24"/>
        </w:rPr>
      </w:pPr>
      <w:bookmarkStart w:id="3" w:name="_Toc426797853"/>
      <w:r w:rsidRPr="002E799E">
        <w:rPr>
          <w:rFonts w:asciiTheme="majorBidi" w:hAnsiTheme="majorBidi"/>
          <w:color w:val="000000" w:themeColor="text1"/>
          <w:sz w:val="24"/>
          <w:szCs w:val="24"/>
        </w:rPr>
        <w:t xml:space="preserve">Institution’s </w:t>
      </w:r>
      <w:r w:rsidR="00643FE0" w:rsidRPr="002E799E">
        <w:rPr>
          <w:rFonts w:asciiTheme="majorBidi" w:hAnsiTheme="majorBidi"/>
          <w:color w:val="000000" w:themeColor="text1"/>
          <w:sz w:val="24"/>
          <w:szCs w:val="24"/>
        </w:rPr>
        <w:t>graduates’ intention to stay at current jobs</w:t>
      </w:r>
      <w:bookmarkEnd w:id="3"/>
      <w:r w:rsidR="00A04E3E" w:rsidRPr="002E799E">
        <w:rPr>
          <w:rFonts w:asciiTheme="majorBidi" w:hAnsiTheme="majorBidi"/>
          <w:color w:val="000000" w:themeColor="text1"/>
          <w:sz w:val="24"/>
          <w:szCs w:val="24"/>
        </w:rPr>
        <w:t xml:space="preserve"> </w:t>
      </w:r>
    </w:p>
    <w:p w:rsidR="00643FE0" w:rsidRPr="002E799E" w:rsidRDefault="00DC72F7" w:rsidP="002E799E">
      <w:pPr>
        <w:spacing w:after="200"/>
        <w:jc w:val="both"/>
        <w:rPr>
          <w:rFonts w:asciiTheme="majorBidi" w:hAnsiTheme="majorBidi" w:cstheme="majorBidi"/>
          <w:color w:val="000000" w:themeColor="text1"/>
        </w:rPr>
      </w:pPr>
      <w:r w:rsidRPr="002E799E">
        <w:rPr>
          <w:rFonts w:asciiTheme="majorBidi" w:hAnsiTheme="majorBidi" w:cstheme="majorBidi"/>
          <w:color w:val="000000" w:themeColor="text1"/>
        </w:rPr>
        <w:t xml:space="preserve">Figure 8 shows that across gender most of the selected institution’s graduates (64.6%) did not intend to stay at their current jobs while 35.4% indicated that they would stay. Of those who indicated that they would not stay, 41.5% were female graduates while 23.1% were male graduates. Of those graduates who indicated that they would stay, (20.4%) were female while 15% were male. </w:t>
      </w:r>
    </w:p>
    <w:p w:rsidR="00643FE0" w:rsidRPr="002E799E" w:rsidRDefault="00643FE0" w:rsidP="002E799E">
      <w:pPr>
        <w:spacing w:after="200"/>
        <w:jc w:val="center"/>
        <w:rPr>
          <w:rFonts w:asciiTheme="majorBidi" w:hAnsiTheme="majorBidi" w:cstheme="majorBidi"/>
          <w:color w:val="000000" w:themeColor="text1"/>
        </w:rPr>
      </w:pPr>
      <w:r w:rsidRPr="002E799E">
        <w:rPr>
          <w:rFonts w:asciiTheme="majorBidi" w:hAnsiTheme="majorBidi" w:cstheme="majorBidi"/>
          <w:noProof/>
          <w:color w:val="000000" w:themeColor="text1"/>
          <w:lang w:val="en-US"/>
        </w:rPr>
        <w:drawing>
          <wp:inline distT="0" distB="0" distL="0" distR="0" wp14:anchorId="3730B5EF" wp14:editId="62C0607F">
            <wp:extent cx="4301338" cy="3087015"/>
            <wp:effectExtent l="0" t="0" r="444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1315" cy="3086998"/>
                    </a:xfrm>
                    <a:prstGeom prst="rect">
                      <a:avLst/>
                    </a:prstGeom>
                    <a:noFill/>
                    <a:ln>
                      <a:noFill/>
                    </a:ln>
                  </pic:spPr>
                </pic:pic>
              </a:graphicData>
            </a:graphic>
          </wp:inline>
        </w:drawing>
      </w:r>
    </w:p>
    <w:p w:rsidR="00643FE0" w:rsidRPr="002E799E" w:rsidRDefault="00643FE0" w:rsidP="002E799E">
      <w:pPr>
        <w:pStyle w:val="Caption"/>
        <w:jc w:val="center"/>
        <w:rPr>
          <w:rFonts w:asciiTheme="majorBidi" w:hAnsiTheme="majorBidi" w:cstheme="majorBidi"/>
          <w:color w:val="000000" w:themeColor="text1"/>
          <w:sz w:val="24"/>
          <w:szCs w:val="24"/>
        </w:rPr>
      </w:pPr>
      <w:r w:rsidRPr="002E799E">
        <w:rPr>
          <w:rFonts w:asciiTheme="majorBidi" w:hAnsiTheme="majorBidi" w:cstheme="majorBidi"/>
          <w:color w:val="000000" w:themeColor="text1"/>
          <w:sz w:val="24"/>
          <w:szCs w:val="24"/>
        </w:rPr>
        <w:t xml:space="preserve">Figure </w:t>
      </w:r>
      <w:r w:rsidR="00A04E3E" w:rsidRPr="002E799E">
        <w:rPr>
          <w:rFonts w:asciiTheme="majorBidi" w:hAnsiTheme="majorBidi" w:cstheme="majorBidi"/>
          <w:color w:val="000000" w:themeColor="text1"/>
          <w:sz w:val="24"/>
          <w:szCs w:val="24"/>
        </w:rPr>
        <w:t>8</w:t>
      </w:r>
      <w:r w:rsidRPr="002E799E">
        <w:rPr>
          <w:rFonts w:asciiTheme="majorBidi" w:hAnsiTheme="majorBidi" w:cstheme="majorBidi"/>
          <w:color w:val="000000" w:themeColor="text1"/>
          <w:sz w:val="24"/>
          <w:szCs w:val="24"/>
        </w:rPr>
        <w:t>: Intention to stay at current job * Gender</w:t>
      </w:r>
    </w:p>
    <w:p w:rsidR="009F2EB3" w:rsidRPr="002E799E" w:rsidRDefault="009F2EB3" w:rsidP="002E799E">
      <w:pPr>
        <w:spacing w:after="200"/>
        <w:jc w:val="both"/>
        <w:rPr>
          <w:rFonts w:asciiTheme="majorBidi" w:hAnsiTheme="majorBidi" w:cstheme="majorBidi"/>
          <w:color w:val="000000" w:themeColor="text1"/>
        </w:rPr>
      </w:pPr>
    </w:p>
    <w:p w:rsidR="00643FE0" w:rsidRPr="002E799E" w:rsidRDefault="00643FE0" w:rsidP="002E799E">
      <w:pPr>
        <w:spacing w:after="200"/>
        <w:jc w:val="center"/>
        <w:rPr>
          <w:rFonts w:asciiTheme="majorBidi" w:hAnsiTheme="majorBidi" w:cstheme="majorBidi"/>
          <w:color w:val="000000" w:themeColor="text1"/>
        </w:rPr>
      </w:pPr>
      <w:r w:rsidRPr="002E799E">
        <w:rPr>
          <w:rFonts w:asciiTheme="majorBidi" w:hAnsiTheme="majorBidi" w:cstheme="majorBidi"/>
          <w:noProof/>
          <w:color w:val="000000" w:themeColor="text1"/>
          <w:lang w:val="en-US"/>
        </w:rPr>
        <w:lastRenderedPageBreak/>
        <w:drawing>
          <wp:inline distT="0" distB="0" distL="0" distR="0" wp14:anchorId="0942DDB4" wp14:editId="653FF5A4">
            <wp:extent cx="4330598" cy="2926080"/>
            <wp:effectExtent l="0" t="0" r="0" b="762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6495" cy="2936821"/>
                    </a:xfrm>
                    <a:prstGeom prst="rect">
                      <a:avLst/>
                    </a:prstGeom>
                    <a:noFill/>
                    <a:ln>
                      <a:noFill/>
                    </a:ln>
                  </pic:spPr>
                </pic:pic>
              </a:graphicData>
            </a:graphic>
          </wp:inline>
        </w:drawing>
      </w:r>
    </w:p>
    <w:p w:rsidR="00643FE0" w:rsidRPr="002E799E" w:rsidRDefault="00643FE0" w:rsidP="002E799E">
      <w:pPr>
        <w:pStyle w:val="Caption"/>
        <w:jc w:val="center"/>
        <w:rPr>
          <w:rFonts w:asciiTheme="majorBidi" w:hAnsiTheme="majorBidi" w:cstheme="majorBidi"/>
          <w:color w:val="000000" w:themeColor="text1"/>
          <w:sz w:val="24"/>
          <w:szCs w:val="24"/>
        </w:rPr>
      </w:pPr>
      <w:r w:rsidRPr="002E799E">
        <w:rPr>
          <w:rFonts w:asciiTheme="majorBidi" w:hAnsiTheme="majorBidi" w:cstheme="majorBidi"/>
          <w:color w:val="000000" w:themeColor="text1"/>
          <w:sz w:val="24"/>
          <w:szCs w:val="24"/>
        </w:rPr>
        <w:t xml:space="preserve">Figure </w:t>
      </w:r>
      <w:r w:rsidR="00B84E02" w:rsidRPr="002E799E">
        <w:rPr>
          <w:rFonts w:asciiTheme="majorBidi" w:hAnsiTheme="majorBidi" w:cstheme="majorBidi"/>
          <w:color w:val="000000" w:themeColor="text1"/>
          <w:sz w:val="24"/>
          <w:szCs w:val="24"/>
        </w:rPr>
        <w:t>9</w:t>
      </w:r>
      <w:r w:rsidRPr="002E799E">
        <w:rPr>
          <w:rFonts w:asciiTheme="majorBidi" w:hAnsiTheme="majorBidi" w:cstheme="majorBidi"/>
          <w:color w:val="000000" w:themeColor="text1"/>
          <w:sz w:val="24"/>
          <w:szCs w:val="24"/>
        </w:rPr>
        <w:t>: Intention to stay at current job</w:t>
      </w:r>
      <w:r w:rsidR="00B84E02" w:rsidRPr="002E799E">
        <w:rPr>
          <w:rFonts w:asciiTheme="majorBidi" w:hAnsiTheme="majorBidi" w:cstheme="majorBidi"/>
          <w:color w:val="000000" w:themeColor="text1"/>
          <w:sz w:val="24"/>
          <w:szCs w:val="24"/>
        </w:rPr>
        <w:t xml:space="preserve"> per </w:t>
      </w:r>
      <w:proofErr w:type="spellStart"/>
      <w:r w:rsidR="00B84E02" w:rsidRPr="002E799E">
        <w:rPr>
          <w:rFonts w:asciiTheme="majorBidi" w:hAnsiTheme="majorBidi" w:cstheme="majorBidi"/>
          <w:color w:val="000000" w:themeColor="text1"/>
          <w:sz w:val="24"/>
          <w:szCs w:val="24"/>
        </w:rPr>
        <w:t>programme</w:t>
      </w:r>
      <w:proofErr w:type="spellEnd"/>
    </w:p>
    <w:p w:rsidR="00C62D55" w:rsidRPr="002E799E" w:rsidRDefault="00643FE0" w:rsidP="002E799E">
      <w:pPr>
        <w:spacing w:after="200"/>
        <w:jc w:val="both"/>
        <w:rPr>
          <w:rFonts w:asciiTheme="majorBidi" w:hAnsiTheme="majorBidi" w:cstheme="majorBidi"/>
          <w:color w:val="000000" w:themeColor="text1"/>
          <w:lang w:val="en-US"/>
        </w:rPr>
      </w:pPr>
      <w:r w:rsidRPr="002E799E">
        <w:rPr>
          <w:rFonts w:asciiTheme="majorBidi" w:hAnsiTheme="majorBidi" w:cstheme="majorBidi"/>
          <w:color w:val="000000" w:themeColor="text1"/>
        </w:rPr>
        <w:t xml:space="preserve">Figure </w:t>
      </w:r>
      <w:r w:rsidR="00B84E02" w:rsidRPr="002E799E">
        <w:rPr>
          <w:rFonts w:asciiTheme="majorBidi" w:hAnsiTheme="majorBidi" w:cstheme="majorBidi"/>
          <w:color w:val="000000" w:themeColor="text1"/>
        </w:rPr>
        <w:t>9</w:t>
      </w:r>
      <w:r w:rsidRPr="002E799E">
        <w:rPr>
          <w:rFonts w:asciiTheme="majorBidi" w:hAnsiTheme="majorBidi" w:cstheme="majorBidi"/>
          <w:color w:val="000000" w:themeColor="text1"/>
        </w:rPr>
        <w:t xml:space="preserve"> shows that across programmes, most </w:t>
      </w:r>
      <w:r w:rsidR="00666138" w:rsidRPr="002E799E">
        <w:rPr>
          <w:rFonts w:asciiTheme="majorBidi" w:hAnsiTheme="majorBidi" w:cstheme="majorBidi"/>
          <w:color w:val="000000" w:themeColor="text1"/>
        </w:rPr>
        <w:t xml:space="preserve">of the selected institution’s </w:t>
      </w:r>
      <w:r w:rsidRPr="002E799E">
        <w:rPr>
          <w:rFonts w:asciiTheme="majorBidi" w:hAnsiTheme="majorBidi" w:cstheme="majorBidi"/>
          <w:color w:val="000000" w:themeColor="text1"/>
        </w:rPr>
        <w:t>(76.5%) showed no intention to stay at their current jobs while only 23.5% showed that they were willing to stay at their current jobs for some time. Of those not willing to stay, most of the graduates were from the BSc (</w:t>
      </w:r>
      <w:proofErr w:type="spellStart"/>
      <w:r w:rsidRPr="002E799E">
        <w:rPr>
          <w:rFonts w:asciiTheme="majorBidi" w:hAnsiTheme="majorBidi" w:cstheme="majorBidi"/>
          <w:color w:val="000000" w:themeColor="text1"/>
        </w:rPr>
        <w:t>Hons</w:t>
      </w:r>
      <w:proofErr w:type="spellEnd"/>
      <w:r w:rsidRPr="002E799E">
        <w:rPr>
          <w:rFonts w:asciiTheme="majorBidi" w:hAnsiTheme="majorBidi" w:cstheme="majorBidi"/>
          <w:color w:val="000000" w:themeColor="text1"/>
        </w:rPr>
        <w:t xml:space="preserve">) Open University (41.4%) with the least being from Diploma in Business (4.8%). </w:t>
      </w:r>
      <w:r w:rsidR="00666138" w:rsidRPr="002E799E">
        <w:rPr>
          <w:rFonts w:asciiTheme="majorBidi" w:hAnsiTheme="majorBidi" w:cstheme="majorBidi"/>
          <w:color w:val="000000" w:themeColor="text1"/>
        </w:rPr>
        <w:t>This implied</w:t>
      </w:r>
      <w:r w:rsidR="00C62D55" w:rsidRPr="002E799E">
        <w:rPr>
          <w:rFonts w:asciiTheme="majorBidi" w:hAnsiTheme="majorBidi" w:cstheme="majorBidi"/>
          <w:color w:val="000000" w:themeColor="text1"/>
        </w:rPr>
        <w:t xml:space="preserve"> that </w:t>
      </w:r>
      <w:r w:rsidR="00666138" w:rsidRPr="002E799E">
        <w:rPr>
          <w:rFonts w:asciiTheme="majorBidi" w:hAnsiTheme="majorBidi" w:cstheme="majorBidi"/>
          <w:color w:val="000000" w:themeColor="text1"/>
        </w:rPr>
        <w:t xml:space="preserve">the institution’s </w:t>
      </w:r>
      <w:r w:rsidR="00C62D55" w:rsidRPr="002E799E">
        <w:rPr>
          <w:rFonts w:asciiTheme="majorBidi" w:hAnsiTheme="majorBidi" w:cstheme="majorBidi"/>
          <w:color w:val="000000" w:themeColor="text1"/>
        </w:rPr>
        <w:t xml:space="preserve">graduates were generally not satisfied with their jobs. </w:t>
      </w:r>
      <w:r w:rsidR="00C62D55" w:rsidRPr="002E799E">
        <w:rPr>
          <w:rFonts w:asciiTheme="majorBidi" w:eastAsiaTheme="minorHAnsi" w:hAnsiTheme="majorBidi" w:cstheme="majorBidi"/>
          <w:color w:val="000000" w:themeColor="text1"/>
          <w:lang w:val="en-US"/>
        </w:rPr>
        <w:t xml:space="preserve">According to </w:t>
      </w:r>
      <w:hyperlink r:id="rId17" w:history="1">
        <w:r w:rsidR="00C62D55" w:rsidRPr="002E799E">
          <w:rPr>
            <w:rFonts w:asciiTheme="majorBidi" w:hAnsiTheme="majorBidi" w:cstheme="majorBidi"/>
            <w:color w:val="000000" w:themeColor="text1"/>
            <w:u w:val="single"/>
          </w:rPr>
          <w:t>http://www.job-interview-site.com</w:t>
        </w:r>
      </w:hyperlink>
      <w:r w:rsidR="00C62D55" w:rsidRPr="002E799E">
        <w:rPr>
          <w:rFonts w:asciiTheme="majorBidi" w:hAnsiTheme="majorBidi" w:cstheme="majorBidi"/>
          <w:color w:val="000000" w:themeColor="text1"/>
        </w:rPr>
        <w:t xml:space="preserve">), a job that satisfies employees is one that  </w:t>
      </w:r>
      <w:r w:rsidR="00C62D55" w:rsidRPr="002E799E">
        <w:rPr>
          <w:rFonts w:asciiTheme="majorBidi" w:hAnsiTheme="majorBidi" w:cstheme="majorBidi"/>
          <w:color w:val="000000" w:themeColor="text1"/>
          <w:lang w:val="en-US"/>
        </w:rPr>
        <w:t xml:space="preserve">ensures the skills of the employee are </w:t>
      </w:r>
      <w:proofErr w:type="spellStart"/>
      <w:r w:rsidR="00C62D55" w:rsidRPr="002E799E">
        <w:rPr>
          <w:rFonts w:asciiTheme="majorBidi" w:hAnsiTheme="majorBidi" w:cstheme="majorBidi"/>
          <w:color w:val="000000" w:themeColor="text1"/>
          <w:lang w:val="en-US"/>
        </w:rPr>
        <w:t>utilised</w:t>
      </w:r>
      <w:proofErr w:type="spellEnd"/>
      <w:r w:rsidR="00C62D55" w:rsidRPr="002E799E">
        <w:rPr>
          <w:rFonts w:asciiTheme="majorBidi" w:hAnsiTheme="majorBidi" w:cstheme="majorBidi"/>
          <w:color w:val="000000" w:themeColor="text1"/>
          <w:lang w:val="en-US"/>
        </w:rPr>
        <w:t xml:space="preserve"> to the maximum and that also allows the same employee to rise up the ladder within the </w:t>
      </w:r>
      <w:proofErr w:type="spellStart"/>
      <w:r w:rsidR="00C62D55" w:rsidRPr="002E799E">
        <w:rPr>
          <w:rFonts w:asciiTheme="majorBidi" w:hAnsiTheme="majorBidi" w:cstheme="majorBidi"/>
          <w:color w:val="000000" w:themeColor="text1"/>
          <w:lang w:val="en-US"/>
        </w:rPr>
        <w:t>organisation</w:t>
      </w:r>
      <w:proofErr w:type="spellEnd"/>
      <w:r w:rsidR="00C62D55" w:rsidRPr="002E799E">
        <w:rPr>
          <w:rFonts w:asciiTheme="majorBidi" w:hAnsiTheme="majorBidi" w:cstheme="majorBidi"/>
          <w:color w:val="000000" w:themeColor="text1"/>
          <w:lang w:val="en-US"/>
        </w:rPr>
        <w:t xml:space="preserve">. It is also a job </w:t>
      </w:r>
      <w:r w:rsidR="00C62D55" w:rsidRPr="002E799E">
        <w:rPr>
          <w:rFonts w:asciiTheme="majorBidi" w:eastAsiaTheme="minorHAnsi" w:hAnsiTheme="majorBidi" w:cstheme="majorBidi"/>
          <w:color w:val="000000" w:themeColor="text1"/>
          <w:lang w:val="en-US"/>
        </w:rPr>
        <w:t xml:space="preserve">with a work environment that allows employees to grow their positions and give them learning opportunities. This view is buttressed by </w:t>
      </w:r>
      <w:proofErr w:type="spellStart"/>
      <w:r w:rsidR="00C62D55" w:rsidRPr="002E799E">
        <w:rPr>
          <w:rFonts w:asciiTheme="majorBidi" w:eastAsiaTheme="minorHAnsi" w:hAnsiTheme="majorBidi" w:cstheme="majorBidi"/>
          <w:color w:val="000000" w:themeColor="text1"/>
          <w:lang w:val="en-US"/>
        </w:rPr>
        <w:t>Brousseau</w:t>
      </w:r>
      <w:proofErr w:type="spellEnd"/>
      <w:r w:rsidR="00C62D55" w:rsidRPr="002E799E">
        <w:rPr>
          <w:rFonts w:asciiTheme="majorBidi" w:eastAsiaTheme="minorHAnsi" w:hAnsiTheme="majorBidi" w:cstheme="majorBidi"/>
          <w:color w:val="000000" w:themeColor="text1"/>
          <w:lang w:val="en-US"/>
        </w:rPr>
        <w:t xml:space="preserve"> and Driver (2010) who postulate that the </w:t>
      </w:r>
      <w:r w:rsidR="00C62D55" w:rsidRPr="002E799E">
        <w:rPr>
          <w:rFonts w:asciiTheme="majorBidi" w:hAnsiTheme="majorBidi" w:cstheme="majorBidi"/>
          <w:color w:val="000000" w:themeColor="text1"/>
        </w:rPr>
        <w:t>linear career concept denotes career</w:t>
      </w:r>
      <w:r w:rsidR="00C62D55" w:rsidRPr="002E799E">
        <w:rPr>
          <w:rFonts w:asciiTheme="majorBidi" w:hAnsiTheme="majorBidi" w:cstheme="majorBidi"/>
          <w:b/>
          <w:color w:val="000000" w:themeColor="text1"/>
        </w:rPr>
        <w:t xml:space="preserve"> </w:t>
      </w:r>
      <w:r w:rsidR="00C62D55" w:rsidRPr="002E799E">
        <w:rPr>
          <w:rFonts w:asciiTheme="majorBidi" w:hAnsiTheme="majorBidi" w:cstheme="majorBidi"/>
          <w:color w:val="000000" w:themeColor="text1"/>
        </w:rPr>
        <w:t>success that</w:t>
      </w:r>
      <w:r w:rsidR="00C62D55" w:rsidRPr="002E799E">
        <w:rPr>
          <w:rFonts w:asciiTheme="majorBidi" w:hAnsiTheme="majorBidi" w:cstheme="majorBidi"/>
          <w:b/>
          <w:color w:val="000000" w:themeColor="text1"/>
        </w:rPr>
        <w:t xml:space="preserve"> </w:t>
      </w:r>
      <w:r w:rsidR="00C62D55" w:rsidRPr="002E799E">
        <w:rPr>
          <w:rFonts w:asciiTheme="majorBidi" w:hAnsiTheme="majorBidi" w:cstheme="majorBidi"/>
          <w:color w:val="000000" w:themeColor="text1"/>
        </w:rPr>
        <w:t xml:space="preserve">revolves entirely around making upward progress within one’s career which is determined by </w:t>
      </w:r>
      <w:r w:rsidR="00C62D55" w:rsidRPr="002E799E">
        <w:rPr>
          <w:rFonts w:asciiTheme="majorBidi" w:eastAsiaTheme="minorHAnsi" w:hAnsiTheme="majorBidi" w:cstheme="majorBidi"/>
          <w:color w:val="000000" w:themeColor="text1"/>
          <w:lang w:val="en-US"/>
        </w:rPr>
        <w:t xml:space="preserve">how high one rises in a hierarchy where successively higher positions involve successively increasing levels of responsibility and authority. </w:t>
      </w:r>
    </w:p>
    <w:p w:rsidR="00643FE0" w:rsidRPr="002E799E" w:rsidRDefault="00643FE0" w:rsidP="002E799E">
      <w:pPr>
        <w:autoSpaceDE w:val="0"/>
        <w:autoSpaceDN w:val="0"/>
        <w:adjustRightInd w:val="0"/>
        <w:spacing w:after="200"/>
        <w:rPr>
          <w:rFonts w:asciiTheme="majorBidi" w:hAnsiTheme="majorBidi" w:cstheme="majorBidi"/>
          <w:color w:val="000000" w:themeColor="text1"/>
        </w:rPr>
      </w:pPr>
    </w:p>
    <w:p w:rsidR="004A4BF3" w:rsidRPr="002E799E" w:rsidRDefault="004A4BF3"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 xml:space="preserve">CONCLUSION </w:t>
      </w:r>
    </w:p>
    <w:p w:rsidR="00252362" w:rsidRPr="002E799E" w:rsidRDefault="00252362" w:rsidP="002E799E">
      <w:pPr>
        <w:spacing w:after="200"/>
        <w:jc w:val="both"/>
        <w:rPr>
          <w:rFonts w:asciiTheme="majorBidi" w:eastAsiaTheme="minorHAnsi" w:hAnsiTheme="majorBidi" w:cstheme="majorBidi"/>
          <w:color w:val="000000" w:themeColor="text1"/>
          <w:lang w:val="en-US"/>
        </w:rPr>
      </w:pPr>
      <w:r w:rsidRPr="002E799E">
        <w:rPr>
          <w:rFonts w:asciiTheme="majorBidi" w:eastAsiaTheme="minorHAnsi" w:hAnsiTheme="majorBidi" w:cstheme="majorBidi"/>
          <w:color w:val="000000" w:themeColor="text1"/>
          <w:lang w:val="en-US"/>
        </w:rPr>
        <w:t xml:space="preserve">This study revealed that the level of job satisfaction of </w:t>
      </w:r>
      <w:r w:rsidR="001C6531" w:rsidRPr="002E799E">
        <w:rPr>
          <w:rFonts w:asciiTheme="majorBidi" w:eastAsiaTheme="minorHAnsi" w:hAnsiTheme="majorBidi" w:cstheme="majorBidi"/>
          <w:color w:val="000000" w:themeColor="text1"/>
          <w:lang w:val="en-US"/>
        </w:rPr>
        <w:t xml:space="preserve">the selected HE institution’s </w:t>
      </w:r>
      <w:r w:rsidRPr="002E799E">
        <w:rPr>
          <w:rFonts w:asciiTheme="majorBidi" w:eastAsiaTheme="minorHAnsi" w:hAnsiTheme="majorBidi" w:cstheme="majorBidi"/>
          <w:color w:val="000000" w:themeColor="text1"/>
          <w:lang w:val="en-US"/>
        </w:rPr>
        <w:t xml:space="preserve">graduates </w:t>
      </w:r>
      <w:r w:rsidR="001C6531" w:rsidRPr="002E799E">
        <w:rPr>
          <w:rFonts w:asciiTheme="majorBidi" w:eastAsiaTheme="minorHAnsi" w:hAnsiTheme="majorBidi" w:cstheme="majorBidi"/>
          <w:color w:val="000000" w:themeColor="text1"/>
          <w:lang w:val="en-US"/>
        </w:rPr>
        <w:t xml:space="preserve">was </w:t>
      </w:r>
      <w:r w:rsidRPr="002E799E">
        <w:rPr>
          <w:rFonts w:asciiTheme="majorBidi" w:eastAsiaTheme="minorHAnsi" w:hAnsiTheme="majorBidi" w:cstheme="majorBidi"/>
          <w:color w:val="000000" w:themeColor="text1"/>
          <w:lang w:val="en-US"/>
        </w:rPr>
        <w:t xml:space="preserve">generally low based on recorded measures of employment satisfaction. In terms of job designation, across degree </w:t>
      </w:r>
      <w:proofErr w:type="spellStart"/>
      <w:r w:rsidRPr="002E799E">
        <w:rPr>
          <w:rFonts w:asciiTheme="majorBidi" w:eastAsiaTheme="minorHAnsi" w:hAnsiTheme="majorBidi" w:cstheme="majorBidi"/>
          <w:color w:val="000000" w:themeColor="text1"/>
          <w:lang w:val="en-US"/>
        </w:rPr>
        <w:t>programmes</w:t>
      </w:r>
      <w:proofErr w:type="spellEnd"/>
      <w:r w:rsidRPr="002E799E">
        <w:rPr>
          <w:rFonts w:asciiTheme="majorBidi" w:eastAsiaTheme="minorHAnsi" w:hAnsiTheme="majorBidi" w:cstheme="majorBidi"/>
          <w:color w:val="000000" w:themeColor="text1"/>
          <w:lang w:val="en-US"/>
        </w:rPr>
        <w:t xml:space="preserve"> and gender, the majority of </w:t>
      </w:r>
      <w:r w:rsidR="001C6531" w:rsidRPr="002E799E">
        <w:rPr>
          <w:rFonts w:asciiTheme="majorBidi" w:eastAsiaTheme="minorHAnsi" w:hAnsiTheme="majorBidi" w:cstheme="majorBidi"/>
          <w:color w:val="000000" w:themeColor="text1"/>
          <w:lang w:val="en-US"/>
        </w:rPr>
        <w:t xml:space="preserve">the institution’s </w:t>
      </w:r>
      <w:r w:rsidRPr="002E799E">
        <w:rPr>
          <w:rFonts w:asciiTheme="majorBidi" w:eastAsiaTheme="minorHAnsi" w:hAnsiTheme="majorBidi" w:cstheme="majorBidi"/>
          <w:color w:val="000000" w:themeColor="text1"/>
          <w:lang w:val="en-US"/>
        </w:rPr>
        <w:t xml:space="preserve">graduates were found at the lower rungs of the </w:t>
      </w:r>
      <w:proofErr w:type="spellStart"/>
      <w:r w:rsidRPr="002E799E">
        <w:rPr>
          <w:rFonts w:asciiTheme="majorBidi" w:eastAsiaTheme="minorHAnsi" w:hAnsiTheme="majorBidi" w:cstheme="majorBidi"/>
          <w:color w:val="000000" w:themeColor="text1"/>
          <w:lang w:val="en-US"/>
        </w:rPr>
        <w:t>organisations</w:t>
      </w:r>
      <w:proofErr w:type="spellEnd"/>
      <w:r w:rsidRPr="002E799E">
        <w:rPr>
          <w:rFonts w:asciiTheme="majorBidi" w:eastAsiaTheme="minorHAnsi" w:hAnsiTheme="majorBidi" w:cstheme="majorBidi"/>
          <w:color w:val="000000" w:themeColor="text1"/>
          <w:lang w:val="en-US"/>
        </w:rPr>
        <w:t xml:space="preserve"> they worked for, that is, at the assistant and operational levels with insignificant numbers at managerial level. Across degree </w:t>
      </w:r>
      <w:proofErr w:type="spellStart"/>
      <w:r w:rsidRPr="002E799E">
        <w:rPr>
          <w:rFonts w:asciiTheme="majorBidi" w:eastAsiaTheme="minorHAnsi" w:hAnsiTheme="majorBidi" w:cstheme="majorBidi"/>
          <w:color w:val="000000" w:themeColor="text1"/>
          <w:lang w:val="en-US"/>
        </w:rPr>
        <w:t>programmes</w:t>
      </w:r>
      <w:proofErr w:type="spellEnd"/>
      <w:r w:rsidRPr="002E799E">
        <w:rPr>
          <w:rFonts w:asciiTheme="majorBidi" w:eastAsiaTheme="minorHAnsi" w:hAnsiTheme="majorBidi" w:cstheme="majorBidi"/>
          <w:color w:val="000000" w:themeColor="text1"/>
          <w:lang w:val="en-US"/>
        </w:rPr>
        <w:t xml:space="preserve"> and different intakes, the results of the study indicated a positive scenario where the majority of the graduates were found to be employed in their areas of career </w:t>
      </w:r>
      <w:proofErr w:type="spellStart"/>
      <w:r w:rsidRPr="002E799E">
        <w:rPr>
          <w:rFonts w:asciiTheme="majorBidi" w:eastAsiaTheme="minorHAnsi" w:hAnsiTheme="majorBidi" w:cstheme="majorBidi"/>
          <w:color w:val="000000" w:themeColor="text1"/>
          <w:lang w:val="en-US"/>
        </w:rPr>
        <w:t>specialisation</w:t>
      </w:r>
      <w:proofErr w:type="spellEnd"/>
      <w:r w:rsidRPr="002E799E">
        <w:rPr>
          <w:rFonts w:asciiTheme="majorBidi" w:eastAsiaTheme="minorHAnsi" w:hAnsiTheme="majorBidi" w:cstheme="majorBidi"/>
          <w:color w:val="000000" w:themeColor="text1"/>
          <w:lang w:val="en-US"/>
        </w:rPr>
        <w:t xml:space="preserve">, that is, in Information Technology (IT), especially those from 2013 and above. This was presumably because the </w:t>
      </w:r>
      <w:proofErr w:type="spellStart"/>
      <w:r w:rsidRPr="002E799E">
        <w:rPr>
          <w:rFonts w:asciiTheme="majorBidi" w:eastAsiaTheme="minorHAnsi" w:hAnsiTheme="majorBidi" w:cstheme="majorBidi"/>
          <w:color w:val="000000" w:themeColor="text1"/>
          <w:lang w:val="en-US"/>
        </w:rPr>
        <w:t>programmes</w:t>
      </w:r>
      <w:proofErr w:type="spellEnd"/>
      <w:r w:rsidRPr="002E799E">
        <w:rPr>
          <w:rFonts w:asciiTheme="majorBidi" w:eastAsiaTheme="minorHAnsi" w:hAnsiTheme="majorBidi" w:cstheme="majorBidi"/>
          <w:color w:val="000000" w:themeColor="text1"/>
          <w:lang w:val="en-US"/>
        </w:rPr>
        <w:t xml:space="preserve"> they studied had now established themselves among employers compared to the earlier cohorts who graduated in 2010, 2011, and 2012. This was indicative of career success and possibly job satisfaction in this area. However, a large number of the graduates indicated discontentment with their employment. This was found to be common </w:t>
      </w:r>
      <w:r w:rsidRPr="002E799E">
        <w:rPr>
          <w:rFonts w:asciiTheme="majorBidi" w:eastAsiaTheme="minorHAnsi" w:hAnsiTheme="majorBidi" w:cstheme="majorBidi"/>
          <w:color w:val="000000" w:themeColor="text1"/>
          <w:lang w:val="en-US"/>
        </w:rPr>
        <w:lastRenderedPageBreak/>
        <w:t xml:space="preserve">across gender and degree </w:t>
      </w:r>
      <w:proofErr w:type="spellStart"/>
      <w:r w:rsidRPr="002E799E">
        <w:rPr>
          <w:rFonts w:asciiTheme="majorBidi" w:eastAsiaTheme="minorHAnsi" w:hAnsiTheme="majorBidi" w:cstheme="majorBidi"/>
          <w:color w:val="000000" w:themeColor="text1"/>
          <w:lang w:val="en-US"/>
        </w:rPr>
        <w:t>programmes</w:t>
      </w:r>
      <w:proofErr w:type="spellEnd"/>
      <w:r w:rsidRPr="002E799E">
        <w:rPr>
          <w:rFonts w:asciiTheme="majorBidi" w:eastAsiaTheme="minorHAnsi" w:hAnsiTheme="majorBidi" w:cstheme="majorBidi"/>
          <w:color w:val="000000" w:themeColor="text1"/>
          <w:lang w:val="en-US"/>
        </w:rPr>
        <w:t>, that is, both UO and Teesside University. This was possibly due to the fact that the majority of these graduates were employed at the assistant and operational levels w</w:t>
      </w:r>
      <w:r w:rsidR="001C6531" w:rsidRPr="002E799E">
        <w:rPr>
          <w:rFonts w:asciiTheme="majorBidi" w:eastAsiaTheme="minorHAnsi" w:hAnsiTheme="majorBidi" w:cstheme="majorBidi"/>
          <w:color w:val="000000" w:themeColor="text1"/>
          <w:lang w:val="en-US"/>
        </w:rPr>
        <w:t>h</w:t>
      </w:r>
      <w:r w:rsidRPr="002E799E">
        <w:rPr>
          <w:rFonts w:asciiTheme="majorBidi" w:eastAsiaTheme="minorHAnsi" w:hAnsiTheme="majorBidi" w:cstheme="majorBidi"/>
          <w:color w:val="000000" w:themeColor="text1"/>
          <w:lang w:val="en-US"/>
        </w:rPr>
        <w:t xml:space="preserve">ere salaries were lower and job responsibilities more routine. Therefore, their job did not provide </w:t>
      </w:r>
      <w:r w:rsidR="001C6531" w:rsidRPr="002E799E">
        <w:rPr>
          <w:rFonts w:asciiTheme="majorBidi" w:eastAsiaTheme="minorHAnsi" w:hAnsiTheme="majorBidi" w:cstheme="majorBidi"/>
          <w:color w:val="000000" w:themeColor="text1"/>
          <w:lang w:val="en-US"/>
        </w:rPr>
        <w:t xml:space="preserve">an </w:t>
      </w:r>
      <w:r w:rsidRPr="002E799E">
        <w:rPr>
          <w:rFonts w:asciiTheme="majorBidi" w:eastAsiaTheme="minorHAnsi" w:hAnsiTheme="majorBidi" w:cstheme="majorBidi"/>
          <w:color w:val="000000" w:themeColor="text1"/>
          <w:lang w:val="en-US"/>
        </w:rPr>
        <w:t xml:space="preserve">opportunity to learn, progress and contribute to the </w:t>
      </w:r>
      <w:proofErr w:type="spellStart"/>
      <w:r w:rsidRPr="002E799E">
        <w:rPr>
          <w:rFonts w:asciiTheme="majorBidi" w:eastAsiaTheme="minorHAnsi" w:hAnsiTheme="majorBidi" w:cstheme="majorBidi"/>
          <w:color w:val="000000" w:themeColor="text1"/>
          <w:lang w:val="en-US"/>
        </w:rPr>
        <w:t>organisation</w:t>
      </w:r>
      <w:proofErr w:type="spellEnd"/>
      <w:r w:rsidRPr="002E799E">
        <w:rPr>
          <w:rFonts w:asciiTheme="majorBidi" w:eastAsiaTheme="minorHAnsi" w:hAnsiTheme="majorBidi" w:cstheme="majorBidi"/>
          <w:color w:val="000000" w:themeColor="text1"/>
          <w:lang w:val="en-US"/>
        </w:rPr>
        <w:t xml:space="preserve">; their work environment did not constitute a teamwork-oriented environment that empowers employees to create and take initiatives; the job did not ensure the skills of the employee were </w:t>
      </w:r>
      <w:proofErr w:type="spellStart"/>
      <w:r w:rsidRPr="002E799E">
        <w:rPr>
          <w:rFonts w:asciiTheme="majorBidi" w:eastAsiaTheme="minorHAnsi" w:hAnsiTheme="majorBidi" w:cstheme="majorBidi"/>
          <w:color w:val="000000" w:themeColor="text1"/>
          <w:lang w:val="en-US"/>
        </w:rPr>
        <w:t>utilised</w:t>
      </w:r>
      <w:proofErr w:type="spellEnd"/>
      <w:r w:rsidRPr="002E799E">
        <w:rPr>
          <w:rFonts w:asciiTheme="majorBidi" w:eastAsiaTheme="minorHAnsi" w:hAnsiTheme="majorBidi" w:cstheme="majorBidi"/>
          <w:color w:val="000000" w:themeColor="text1"/>
          <w:lang w:val="en-US"/>
        </w:rPr>
        <w:t xml:space="preserve"> to the maximum and allowed him/her to grow within the organization, and the job was not one where the employee could use his/her creative abilities to support, aid and mentor other professionals. These, among others, could have been the sources of discontentment. </w:t>
      </w:r>
    </w:p>
    <w:p w:rsidR="00BD6EFB" w:rsidRPr="002E799E" w:rsidRDefault="00252362" w:rsidP="002E799E">
      <w:pPr>
        <w:spacing w:after="200"/>
        <w:jc w:val="both"/>
        <w:rPr>
          <w:rFonts w:asciiTheme="majorBidi" w:eastAsiaTheme="minorHAnsi" w:hAnsiTheme="majorBidi" w:cstheme="majorBidi"/>
          <w:color w:val="000000" w:themeColor="text1"/>
          <w:shd w:val="clear" w:color="auto" w:fill="FFFFFF"/>
          <w:lang w:val="en-US"/>
        </w:rPr>
      </w:pPr>
      <w:r w:rsidRPr="002E799E">
        <w:rPr>
          <w:rFonts w:asciiTheme="majorBidi" w:eastAsiaTheme="minorHAnsi" w:hAnsiTheme="majorBidi" w:cstheme="majorBidi"/>
          <w:color w:val="000000" w:themeColor="text1"/>
          <w:lang w:val="en-US"/>
        </w:rPr>
        <w:t xml:space="preserve">The findings of the study revealed that across gender and degree </w:t>
      </w:r>
      <w:proofErr w:type="spellStart"/>
      <w:r w:rsidRPr="002E799E">
        <w:rPr>
          <w:rFonts w:asciiTheme="majorBidi" w:eastAsiaTheme="minorHAnsi" w:hAnsiTheme="majorBidi" w:cstheme="majorBidi"/>
          <w:color w:val="000000" w:themeColor="text1"/>
          <w:lang w:val="en-US"/>
        </w:rPr>
        <w:t>programmes</w:t>
      </w:r>
      <w:proofErr w:type="spellEnd"/>
      <w:r w:rsidRPr="002E799E">
        <w:rPr>
          <w:rFonts w:asciiTheme="majorBidi" w:eastAsiaTheme="minorHAnsi" w:hAnsiTheme="majorBidi" w:cstheme="majorBidi"/>
          <w:color w:val="000000" w:themeColor="text1"/>
          <w:lang w:val="en-US"/>
        </w:rPr>
        <w:t xml:space="preserve">, the majority of BU graduates indicated that the training they received during their schooling years was relevant to the field of employment they were pursuing which is indicative of satisfaction with the relevance of their education. </w:t>
      </w:r>
      <w:r w:rsidR="00BD6EFB" w:rsidRPr="002E799E">
        <w:rPr>
          <w:rFonts w:asciiTheme="majorBidi" w:eastAsiaTheme="minorHAnsi" w:hAnsiTheme="majorBidi" w:cstheme="majorBidi"/>
          <w:color w:val="000000" w:themeColor="text1"/>
          <w:lang w:val="en-US"/>
        </w:rPr>
        <w:t>However, t</w:t>
      </w:r>
      <w:r w:rsidRPr="002E799E">
        <w:rPr>
          <w:rFonts w:asciiTheme="majorBidi" w:eastAsiaTheme="minorHAnsi" w:hAnsiTheme="majorBidi" w:cstheme="majorBidi"/>
          <w:color w:val="000000" w:themeColor="text1"/>
          <w:lang w:val="en-US"/>
        </w:rPr>
        <w:t xml:space="preserve">here was a general perception among the majority of </w:t>
      </w:r>
      <w:r w:rsidR="00F91045" w:rsidRPr="002E799E">
        <w:rPr>
          <w:rFonts w:asciiTheme="majorBidi" w:eastAsiaTheme="minorHAnsi" w:hAnsiTheme="majorBidi" w:cstheme="majorBidi"/>
          <w:color w:val="000000" w:themeColor="text1"/>
          <w:lang w:val="en-US"/>
        </w:rPr>
        <w:t xml:space="preserve">the institution’s </w:t>
      </w:r>
      <w:r w:rsidRPr="002E799E">
        <w:rPr>
          <w:rFonts w:asciiTheme="majorBidi" w:eastAsiaTheme="minorHAnsi" w:hAnsiTheme="majorBidi" w:cstheme="majorBidi"/>
          <w:color w:val="000000" w:themeColor="text1"/>
          <w:lang w:val="en-US"/>
        </w:rPr>
        <w:t xml:space="preserve">graduates across degree </w:t>
      </w:r>
      <w:proofErr w:type="spellStart"/>
      <w:r w:rsidRPr="002E799E">
        <w:rPr>
          <w:rFonts w:asciiTheme="majorBidi" w:eastAsiaTheme="minorHAnsi" w:hAnsiTheme="majorBidi" w:cstheme="majorBidi"/>
          <w:color w:val="000000" w:themeColor="text1"/>
          <w:lang w:val="en-US"/>
        </w:rPr>
        <w:t>programmes</w:t>
      </w:r>
      <w:proofErr w:type="spellEnd"/>
      <w:r w:rsidRPr="002E799E">
        <w:rPr>
          <w:rFonts w:asciiTheme="majorBidi" w:eastAsiaTheme="minorHAnsi" w:hAnsiTheme="majorBidi" w:cstheme="majorBidi"/>
          <w:color w:val="000000" w:themeColor="text1"/>
          <w:lang w:val="en-US"/>
        </w:rPr>
        <w:t xml:space="preserve"> and gender of having no intention to remain in the jobs they were doing for long. Again, the reasons for this were probably the limited upward movement of graduates along their careers</w:t>
      </w:r>
      <w:r w:rsidRPr="002E799E">
        <w:rPr>
          <w:rFonts w:asciiTheme="majorBidi" w:eastAsiaTheme="minorHAnsi" w:hAnsiTheme="majorBidi" w:cstheme="majorBidi"/>
          <w:color w:val="000000" w:themeColor="text1"/>
          <w:shd w:val="clear" w:color="auto" w:fill="FFFFFF"/>
          <w:lang w:val="en-US"/>
        </w:rPr>
        <w:t xml:space="preserve"> meaning that the jobs lacked professional progress as well as creative satisfaction. </w:t>
      </w:r>
    </w:p>
    <w:p w:rsidR="00252362" w:rsidRPr="002E799E" w:rsidRDefault="00252362" w:rsidP="002E799E">
      <w:pPr>
        <w:spacing w:after="200"/>
        <w:jc w:val="both"/>
        <w:rPr>
          <w:rFonts w:asciiTheme="majorBidi" w:hAnsiTheme="majorBidi" w:cstheme="majorBidi"/>
          <w:color w:val="000000" w:themeColor="text1"/>
          <w:lang w:val="en-US"/>
        </w:rPr>
      </w:pPr>
      <w:r w:rsidRPr="002E799E">
        <w:rPr>
          <w:rFonts w:asciiTheme="majorBidi" w:eastAsiaTheme="minorHAnsi" w:hAnsiTheme="majorBidi" w:cstheme="majorBidi"/>
          <w:color w:val="000000" w:themeColor="text1"/>
          <w:lang w:val="en-US"/>
        </w:rPr>
        <w:t xml:space="preserve"> </w:t>
      </w:r>
    </w:p>
    <w:p w:rsidR="00862C36" w:rsidRPr="002E799E" w:rsidRDefault="00862C36" w:rsidP="002E799E">
      <w:pPr>
        <w:spacing w:after="200"/>
        <w:rPr>
          <w:rFonts w:asciiTheme="majorBidi" w:hAnsiTheme="majorBidi" w:cstheme="majorBidi"/>
          <w:b/>
          <w:color w:val="000000" w:themeColor="text1"/>
        </w:rPr>
      </w:pPr>
      <w:r w:rsidRPr="002E799E">
        <w:rPr>
          <w:rFonts w:asciiTheme="majorBidi" w:hAnsiTheme="majorBidi" w:cstheme="majorBidi"/>
          <w:b/>
          <w:color w:val="000000" w:themeColor="text1"/>
        </w:rPr>
        <w:t>REFERENCES</w:t>
      </w:r>
    </w:p>
    <w:p w:rsidR="002E799E" w:rsidRPr="002E799E" w:rsidRDefault="002E799E" w:rsidP="002E799E">
      <w:pPr>
        <w:ind w:left="630" w:hanging="630"/>
        <w:rPr>
          <w:rFonts w:asciiTheme="majorBidi" w:eastAsiaTheme="minorHAnsi" w:hAnsiTheme="majorBidi" w:cstheme="majorBidi"/>
          <w:color w:val="000000" w:themeColor="text1"/>
          <w:lang w:val="en-US"/>
        </w:rPr>
      </w:pPr>
      <w:r w:rsidRPr="002E799E">
        <w:rPr>
          <w:rFonts w:asciiTheme="majorBidi" w:eastAsiaTheme="minorHAnsi" w:hAnsiTheme="majorBidi" w:cstheme="majorBidi"/>
          <w:color w:val="000000" w:themeColor="text1"/>
          <w:lang w:val="en-US"/>
        </w:rPr>
        <w:t>Abu-</w:t>
      </w:r>
      <w:proofErr w:type="spellStart"/>
      <w:r w:rsidRPr="002E799E">
        <w:rPr>
          <w:rFonts w:asciiTheme="majorBidi" w:eastAsiaTheme="minorHAnsi" w:hAnsiTheme="majorBidi" w:cstheme="majorBidi"/>
          <w:color w:val="000000" w:themeColor="text1"/>
          <w:lang w:val="en-US"/>
        </w:rPr>
        <w:t>Bakar</w:t>
      </w:r>
      <w:proofErr w:type="spellEnd"/>
      <w:r w:rsidRPr="002E799E">
        <w:rPr>
          <w:rFonts w:asciiTheme="majorBidi" w:eastAsiaTheme="minorHAnsi" w:hAnsiTheme="majorBidi" w:cstheme="majorBidi"/>
          <w:color w:val="000000" w:themeColor="text1"/>
          <w:lang w:val="en-US"/>
        </w:rPr>
        <w:t xml:space="preserve">, </w:t>
      </w:r>
      <w:proofErr w:type="spellStart"/>
      <w:r w:rsidRPr="002E799E">
        <w:rPr>
          <w:rFonts w:asciiTheme="majorBidi" w:eastAsiaTheme="minorHAnsi" w:hAnsiTheme="majorBidi" w:cstheme="majorBidi"/>
          <w:color w:val="000000" w:themeColor="text1"/>
          <w:lang w:val="en-US"/>
        </w:rPr>
        <w:t>M.Y</w:t>
      </w:r>
      <w:proofErr w:type="spellEnd"/>
      <w:r w:rsidRPr="002E799E">
        <w:rPr>
          <w:rFonts w:asciiTheme="majorBidi" w:eastAsiaTheme="minorHAnsi" w:hAnsiTheme="majorBidi" w:cstheme="majorBidi"/>
          <w:color w:val="000000" w:themeColor="text1"/>
          <w:lang w:val="en-US"/>
        </w:rPr>
        <w:t xml:space="preserve">., </w:t>
      </w:r>
      <w:proofErr w:type="spellStart"/>
      <w:r w:rsidRPr="002E799E">
        <w:rPr>
          <w:rFonts w:asciiTheme="majorBidi" w:eastAsiaTheme="minorHAnsi" w:hAnsiTheme="majorBidi" w:cstheme="majorBidi"/>
          <w:color w:val="000000" w:themeColor="text1"/>
          <w:lang w:val="en-US"/>
        </w:rPr>
        <w:t>Jani</w:t>
      </w:r>
      <w:proofErr w:type="spellEnd"/>
      <w:r w:rsidRPr="002E799E">
        <w:rPr>
          <w:rFonts w:asciiTheme="majorBidi" w:eastAsiaTheme="minorHAnsi" w:hAnsiTheme="majorBidi" w:cstheme="majorBidi"/>
          <w:color w:val="000000" w:themeColor="text1"/>
          <w:lang w:val="en-US"/>
        </w:rPr>
        <w:t xml:space="preserve"> R. and </w:t>
      </w:r>
      <w:proofErr w:type="spellStart"/>
      <w:r w:rsidRPr="002E799E">
        <w:rPr>
          <w:rFonts w:asciiTheme="majorBidi" w:eastAsiaTheme="minorHAnsi" w:hAnsiTheme="majorBidi" w:cstheme="majorBidi"/>
          <w:color w:val="000000" w:themeColor="text1"/>
          <w:lang w:val="en-US"/>
        </w:rPr>
        <w:t>Zubairi</w:t>
      </w:r>
      <w:proofErr w:type="spellEnd"/>
      <w:r w:rsidRPr="002E799E">
        <w:rPr>
          <w:rFonts w:asciiTheme="majorBidi" w:eastAsiaTheme="minorHAnsi" w:hAnsiTheme="majorBidi" w:cstheme="majorBidi"/>
          <w:color w:val="000000" w:themeColor="text1"/>
          <w:lang w:val="en-US"/>
        </w:rPr>
        <w:t>, Y. Z. (2009), “An overview of Graduate</w:t>
      </w:r>
      <w:r>
        <w:rPr>
          <w:rFonts w:asciiTheme="majorBidi" w:eastAsiaTheme="minorHAnsi" w:hAnsiTheme="majorBidi" w:cstheme="majorBidi"/>
          <w:color w:val="000000" w:themeColor="text1"/>
          <w:lang w:val="en-US"/>
        </w:rPr>
        <w:t xml:space="preserve"> </w:t>
      </w:r>
      <w:r w:rsidRPr="002E799E">
        <w:rPr>
          <w:rFonts w:asciiTheme="majorBidi" w:eastAsiaTheme="minorHAnsi" w:hAnsiTheme="majorBidi" w:cstheme="majorBidi"/>
          <w:color w:val="000000" w:themeColor="text1"/>
          <w:lang w:val="en-US"/>
        </w:rPr>
        <w:t>Employability of recent Graduates: Some Facts and Figures”, Seminar on Employability, The Ministry of Higher Education of Malaysia.</w:t>
      </w:r>
    </w:p>
    <w:p w:rsidR="002E799E" w:rsidRPr="002E799E" w:rsidRDefault="002E799E" w:rsidP="002E799E">
      <w:pPr>
        <w:keepNext/>
        <w:keepLines/>
        <w:shd w:val="clear" w:color="auto" w:fill="FFFFFF"/>
        <w:ind w:left="630" w:hanging="630"/>
        <w:outlineLvl w:val="0"/>
        <w:rPr>
          <w:rFonts w:asciiTheme="majorBidi" w:hAnsiTheme="majorBidi" w:cstheme="majorBidi"/>
          <w:bCs/>
          <w:color w:val="000000" w:themeColor="text1"/>
          <w:kern w:val="36"/>
          <w:lang w:val="en-US"/>
        </w:rPr>
      </w:pPr>
      <w:r w:rsidRPr="002E799E">
        <w:rPr>
          <w:rFonts w:asciiTheme="majorBidi" w:eastAsiaTheme="majorEastAsia" w:hAnsiTheme="majorBidi" w:cstheme="majorBidi"/>
          <w:bCs/>
          <w:color w:val="000000" w:themeColor="text1"/>
          <w:shd w:val="clear" w:color="auto" w:fill="FFFFFF"/>
          <w:lang w:val="en-US"/>
        </w:rPr>
        <w:t xml:space="preserve">Arthur, M.B., Hall, D.T, and Barbara, S. (2013) </w:t>
      </w:r>
      <w:r w:rsidRPr="002E799E">
        <w:rPr>
          <w:rFonts w:asciiTheme="majorBidi" w:hAnsiTheme="majorBidi" w:cstheme="majorBidi"/>
          <w:bCs/>
          <w:i/>
          <w:color w:val="000000" w:themeColor="text1"/>
          <w:kern w:val="36"/>
          <w:lang w:val="en-US"/>
        </w:rPr>
        <w:t xml:space="preserve">Handbook of Career Theory, </w:t>
      </w:r>
      <w:r w:rsidRPr="002E799E">
        <w:rPr>
          <w:rFonts w:asciiTheme="majorBidi" w:hAnsiTheme="majorBidi" w:cstheme="majorBidi"/>
          <w:bCs/>
          <w:color w:val="000000" w:themeColor="text1"/>
          <w:kern w:val="36"/>
          <w:lang w:val="en-US"/>
        </w:rPr>
        <w:t xml:space="preserve">Cambridge University Press. </w:t>
      </w:r>
    </w:p>
    <w:p w:rsidR="002E799E" w:rsidRPr="002E799E" w:rsidRDefault="002E799E" w:rsidP="002E799E">
      <w:pPr>
        <w:ind w:left="630" w:hanging="630"/>
        <w:rPr>
          <w:rFonts w:asciiTheme="majorBidi" w:hAnsiTheme="majorBidi" w:cstheme="majorBidi"/>
          <w:color w:val="000000" w:themeColor="text1"/>
        </w:rPr>
      </w:pPr>
      <w:proofErr w:type="spellStart"/>
      <w:r w:rsidRPr="002E799E">
        <w:rPr>
          <w:rFonts w:asciiTheme="majorBidi" w:hAnsiTheme="majorBidi" w:cstheme="majorBidi"/>
          <w:color w:val="000000" w:themeColor="text1"/>
        </w:rPr>
        <w:t>Brousseau</w:t>
      </w:r>
      <w:proofErr w:type="spellEnd"/>
      <w:r w:rsidRPr="002E799E">
        <w:rPr>
          <w:rFonts w:asciiTheme="majorBidi" w:hAnsiTheme="majorBidi" w:cstheme="majorBidi"/>
          <w:color w:val="000000" w:themeColor="text1"/>
        </w:rPr>
        <w:t xml:space="preserve">, </w:t>
      </w:r>
      <w:proofErr w:type="spellStart"/>
      <w:r w:rsidRPr="002E799E">
        <w:rPr>
          <w:rFonts w:asciiTheme="majorBidi" w:hAnsiTheme="majorBidi" w:cstheme="majorBidi"/>
          <w:color w:val="000000" w:themeColor="text1"/>
        </w:rPr>
        <w:t>K.R</w:t>
      </w:r>
      <w:proofErr w:type="spellEnd"/>
      <w:r w:rsidRPr="002E799E">
        <w:rPr>
          <w:rFonts w:asciiTheme="majorBidi" w:hAnsiTheme="majorBidi" w:cstheme="majorBidi"/>
          <w:color w:val="000000" w:themeColor="text1"/>
        </w:rPr>
        <w:t xml:space="preserve">. and Driver, M.J. (2010) </w:t>
      </w:r>
      <w:proofErr w:type="spellStart"/>
      <w:r w:rsidRPr="002E799E">
        <w:rPr>
          <w:rFonts w:asciiTheme="majorBidi" w:hAnsiTheme="majorBidi" w:cstheme="majorBidi"/>
          <w:color w:val="000000" w:themeColor="text1"/>
        </w:rPr>
        <w:t>CareerView</w:t>
      </w:r>
      <w:proofErr w:type="spellEnd"/>
      <w:r w:rsidRPr="002E799E">
        <w:rPr>
          <w:rFonts w:asciiTheme="majorBidi" w:hAnsiTheme="majorBidi" w:cstheme="majorBidi"/>
          <w:color w:val="000000" w:themeColor="text1"/>
        </w:rPr>
        <w:t xml:space="preserve">: Roadmaps for Career Success - A Personal Manual for Career Insight, Decision Dynamics LLC </w:t>
      </w:r>
    </w:p>
    <w:p w:rsidR="002E799E" w:rsidRPr="002E799E" w:rsidRDefault="002E799E" w:rsidP="002E799E">
      <w:pPr>
        <w:ind w:left="630" w:hanging="630"/>
        <w:rPr>
          <w:rFonts w:asciiTheme="majorBidi" w:eastAsiaTheme="minorHAnsi" w:hAnsiTheme="majorBidi" w:cstheme="majorBidi"/>
          <w:color w:val="000000" w:themeColor="text1"/>
          <w:lang w:val="en-US"/>
        </w:rPr>
      </w:pPr>
      <w:r w:rsidRPr="002E799E">
        <w:rPr>
          <w:rFonts w:asciiTheme="majorBidi" w:eastAsiaTheme="minorHAnsi" w:hAnsiTheme="majorBidi" w:cstheme="majorBidi"/>
          <w:color w:val="000000" w:themeColor="text1"/>
          <w:lang w:val="en-US"/>
        </w:rPr>
        <w:t xml:space="preserve">Driver, M .J. (2010), “Career Concepts and Organizational Change” in C. B. </w:t>
      </w:r>
      <w:proofErr w:type="spellStart"/>
      <w:r w:rsidRPr="002E799E">
        <w:rPr>
          <w:rFonts w:asciiTheme="majorBidi" w:eastAsiaTheme="minorHAnsi" w:hAnsiTheme="majorBidi" w:cstheme="majorBidi"/>
          <w:color w:val="000000" w:themeColor="text1"/>
          <w:lang w:val="en-US"/>
        </w:rPr>
        <w:t>Derr</w:t>
      </w:r>
      <w:proofErr w:type="spellEnd"/>
      <w:r w:rsidRPr="002E799E">
        <w:rPr>
          <w:rFonts w:asciiTheme="majorBidi" w:eastAsiaTheme="minorHAnsi" w:hAnsiTheme="majorBidi" w:cstheme="majorBidi"/>
          <w:color w:val="000000" w:themeColor="text1"/>
          <w:lang w:val="en-US"/>
        </w:rPr>
        <w:t xml:space="preserve"> (Ed.), Work, Family and the Career, New York, </w:t>
      </w:r>
      <w:proofErr w:type="spellStart"/>
      <w:r w:rsidRPr="002E799E">
        <w:rPr>
          <w:rFonts w:asciiTheme="majorBidi" w:eastAsiaTheme="minorHAnsi" w:hAnsiTheme="majorBidi" w:cstheme="majorBidi"/>
          <w:color w:val="000000" w:themeColor="text1"/>
          <w:lang w:val="en-US"/>
        </w:rPr>
        <w:t>Praeger</w:t>
      </w:r>
      <w:proofErr w:type="spellEnd"/>
      <w:r w:rsidRPr="002E799E">
        <w:rPr>
          <w:rFonts w:asciiTheme="majorBidi" w:eastAsiaTheme="minorHAnsi" w:hAnsiTheme="majorBidi" w:cstheme="majorBidi"/>
          <w:color w:val="000000" w:themeColor="text1"/>
          <w:lang w:val="en-US"/>
        </w:rPr>
        <w:t xml:space="preserve">.  </w:t>
      </w:r>
    </w:p>
    <w:p w:rsidR="002E799E" w:rsidRPr="002E799E" w:rsidRDefault="002E799E" w:rsidP="002E799E">
      <w:pPr>
        <w:ind w:left="630" w:hanging="630"/>
        <w:rPr>
          <w:rFonts w:asciiTheme="majorBidi" w:eastAsiaTheme="minorHAnsi" w:hAnsiTheme="majorBidi" w:cstheme="majorBidi"/>
          <w:color w:val="000000" w:themeColor="text1"/>
          <w:lang w:val="en-US"/>
        </w:rPr>
      </w:pPr>
      <w:r w:rsidRPr="002E799E">
        <w:rPr>
          <w:rFonts w:asciiTheme="majorBidi" w:eastAsiaTheme="minorHAnsi" w:hAnsiTheme="majorBidi" w:cstheme="majorBidi"/>
          <w:color w:val="000000" w:themeColor="text1"/>
          <w:lang w:val="en-US"/>
        </w:rPr>
        <w:t xml:space="preserve">Driver, M. J. (2011), Career concepts: A new approach to career research” In R. Katz H. (Ed) Career issues in Human Resource Management Englewood Cliffs, NJ: Prentice-hall, 23-32. </w:t>
      </w:r>
    </w:p>
    <w:p w:rsidR="002E799E" w:rsidRPr="002E799E" w:rsidRDefault="002E799E" w:rsidP="002E799E">
      <w:pPr>
        <w:ind w:left="630" w:hanging="630"/>
        <w:rPr>
          <w:rFonts w:asciiTheme="majorBidi" w:eastAsiaTheme="minorHAnsi" w:hAnsiTheme="majorBidi" w:cstheme="majorBidi"/>
          <w:color w:val="000000" w:themeColor="text1"/>
          <w:lang w:val="en-US"/>
        </w:rPr>
      </w:pPr>
      <w:proofErr w:type="spellStart"/>
      <w:r w:rsidRPr="002E799E">
        <w:rPr>
          <w:rFonts w:asciiTheme="majorBidi" w:eastAsiaTheme="minorHAnsi" w:hAnsiTheme="majorBidi" w:cstheme="majorBidi"/>
          <w:color w:val="000000" w:themeColor="text1"/>
          <w:lang w:val="en-US"/>
        </w:rPr>
        <w:t>Gines</w:t>
      </w:r>
      <w:proofErr w:type="spellEnd"/>
      <w:r w:rsidRPr="002E799E">
        <w:rPr>
          <w:rFonts w:asciiTheme="majorBidi" w:eastAsiaTheme="minorHAnsi" w:hAnsiTheme="majorBidi" w:cstheme="majorBidi"/>
          <w:color w:val="000000" w:themeColor="text1"/>
          <w:lang w:val="en-US"/>
        </w:rPr>
        <w:t xml:space="preserve">, </w:t>
      </w:r>
      <w:proofErr w:type="spellStart"/>
      <w:r w:rsidRPr="002E799E">
        <w:rPr>
          <w:rFonts w:asciiTheme="majorBidi" w:eastAsiaTheme="minorHAnsi" w:hAnsiTheme="majorBidi" w:cstheme="majorBidi"/>
          <w:color w:val="000000" w:themeColor="text1"/>
          <w:lang w:val="en-US"/>
        </w:rPr>
        <w:t>A.C</w:t>
      </w:r>
      <w:proofErr w:type="spellEnd"/>
      <w:r w:rsidRPr="002E799E">
        <w:rPr>
          <w:rFonts w:asciiTheme="majorBidi" w:eastAsiaTheme="minorHAnsi" w:hAnsiTheme="majorBidi" w:cstheme="majorBidi"/>
          <w:color w:val="000000" w:themeColor="text1"/>
          <w:lang w:val="en-US"/>
        </w:rPr>
        <w:t xml:space="preserve">. (2014) “Tracer Study of PNU Graduates”, </w:t>
      </w:r>
      <w:r w:rsidRPr="002E799E">
        <w:rPr>
          <w:rFonts w:asciiTheme="majorBidi" w:eastAsiaTheme="minorHAnsi" w:hAnsiTheme="majorBidi" w:cstheme="majorBidi"/>
          <w:i/>
          <w:color w:val="000000" w:themeColor="text1"/>
          <w:lang w:val="en-US"/>
        </w:rPr>
        <w:t>American International Journal of Contemporary Research</w:t>
      </w:r>
      <w:r w:rsidRPr="002E799E">
        <w:rPr>
          <w:rFonts w:asciiTheme="majorBidi" w:eastAsiaTheme="minorHAnsi" w:hAnsiTheme="majorBidi" w:cstheme="majorBidi"/>
          <w:color w:val="000000" w:themeColor="text1"/>
          <w:lang w:val="en-US"/>
        </w:rPr>
        <w:t>, Vol. 4 No. 3.</w:t>
      </w:r>
    </w:p>
    <w:p w:rsidR="002E799E" w:rsidRPr="002E799E" w:rsidRDefault="002E799E" w:rsidP="002E799E">
      <w:pPr>
        <w:ind w:left="630" w:hanging="630"/>
        <w:rPr>
          <w:rFonts w:asciiTheme="majorBidi" w:eastAsiaTheme="minorHAnsi" w:hAnsiTheme="majorBidi" w:cstheme="majorBidi"/>
          <w:color w:val="000000" w:themeColor="text1"/>
          <w:lang w:val="en-US"/>
        </w:rPr>
      </w:pPr>
      <w:proofErr w:type="spellStart"/>
      <w:r w:rsidRPr="002E799E">
        <w:rPr>
          <w:rFonts w:asciiTheme="majorBidi" w:eastAsiaTheme="minorHAnsi" w:hAnsiTheme="majorBidi" w:cstheme="majorBidi"/>
          <w:color w:val="000000" w:themeColor="text1"/>
          <w:lang w:val="en-US"/>
        </w:rPr>
        <w:t>Osipow</w:t>
      </w:r>
      <w:proofErr w:type="spellEnd"/>
      <w:r w:rsidRPr="002E799E">
        <w:rPr>
          <w:rFonts w:asciiTheme="majorBidi" w:eastAsiaTheme="minorHAnsi" w:hAnsiTheme="majorBidi" w:cstheme="majorBidi"/>
          <w:color w:val="000000" w:themeColor="text1"/>
          <w:lang w:val="en-US"/>
        </w:rPr>
        <w:t>, S. H. (2009), Manual for the Career Decision Scale (2nd ed.), Columbus, OH: Marathon Consulting and Press.</w:t>
      </w:r>
    </w:p>
    <w:p w:rsidR="002E799E" w:rsidRPr="002E799E" w:rsidRDefault="002E799E" w:rsidP="002E799E">
      <w:pPr>
        <w:ind w:left="630" w:hanging="630"/>
        <w:rPr>
          <w:rFonts w:asciiTheme="majorBidi" w:eastAsiaTheme="minorHAnsi" w:hAnsiTheme="majorBidi" w:cstheme="majorBidi"/>
          <w:color w:val="000000" w:themeColor="text1"/>
          <w:lang w:val="en-US"/>
        </w:rPr>
      </w:pPr>
      <w:proofErr w:type="spellStart"/>
      <w:r w:rsidRPr="002E799E">
        <w:rPr>
          <w:rFonts w:asciiTheme="majorBidi" w:eastAsiaTheme="minorHAnsi" w:hAnsiTheme="majorBidi" w:cstheme="majorBidi"/>
          <w:color w:val="000000" w:themeColor="text1"/>
          <w:lang w:val="en-US"/>
        </w:rPr>
        <w:t>Patz</w:t>
      </w:r>
      <w:proofErr w:type="spellEnd"/>
      <w:r w:rsidRPr="002E799E">
        <w:rPr>
          <w:rFonts w:asciiTheme="majorBidi" w:eastAsiaTheme="minorHAnsi" w:hAnsiTheme="majorBidi" w:cstheme="majorBidi"/>
          <w:color w:val="000000" w:themeColor="text1"/>
          <w:lang w:val="en-US"/>
        </w:rPr>
        <w:t xml:space="preserve">, </w:t>
      </w:r>
      <w:proofErr w:type="spellStart"/>
      <w:r w:rsidRPr="002E799E">
        <w:rPr>
          <w:rFonts w:asciiTheme="majorBidi" w:eastAsiaTheme="minorHAnsi" w:hAnsiTheme="majorBidi" w:cstheme="majorBidi"/>
          <w:color w:val="000000" w:themeColor="text1"/>
          <w:lang w:val="en-US"/>
        </w:rPr>
        <w:t>A.L</w:t>
      </w:r>
      <w:proofErr w:type="spellEnd"/>
      <w:r w:rsidRPr="002E799E">
        <w:rPr>
          <w:rFonts w:asciiTheme="majorBidi" w:eastAsiaTheme="minorHAnsi" w:hAnsiTheme="majorBidi" w:cstheme="majorBidi"/>
          <w:color w:val="000000" w:themeColor="text1"/>
          <w:lang w:val="en-US"/>
        </w:rPr>
        <w:t xml:space="preserve">., </w:t>
      </w:r>
      <w:proofErr w:type="spellStart"/>
      <w:r w:rsidRPr="002E799E">
        <w:rPr>
          <w:rFonts w:asciiTheme="majorBidi" w:eastAsiaTheme="minorHAnsi" w:hAnsiTheme="majorBidi" w:cstheme="majorBidi"/>
          <w:color w:val="000000" w:themeColor="text1"/>
          <w:lang w:val="en-US"/>
        </w:rPr>
        <w:t>Milliman</w:t>
      </w:r>
      <w:proofErr w:type="spellEnd"/>
      <w:r w:rsidRPr="002E799E">
        <w:rPr>
          <w:rFonts w:asciiTheme="majorBidi" w:eastAsiaTheme="minorHAnsi" w:hAnsiTheme="majorBidi" w:cstheme="majorBidi"/>
          <w:color w:val="000000" w:themeColor="text1"/>
          <w:lang w:val="en-US"/>
        </w:rPr>
        <w:t xml:space="preserve">, </w:t>
      </w:r>
      <w:proofErr w:type="spellStart"/>
      <w:r w:rsidRPr="002E799E">
        <w:rPr>
          <w:rFonts w:asciiTheme="majorBidi" w:eastAsiaTheme="minorHAnsi" w:hAnsiTheme="majorBidi" w:cstheme="majorBidi"/>
          <w:color w:val="000000" w:themeColor="text1"/>
          <w:lang w:val="en-US"/>
        </w:rPr>
        <w:t>J.F</w:t>
      </w:r>
      <w:proofErr w:type="spellEnd"/>
      <w:r w:rsidRPr="002E799E">
        <w:rPr>
          <w:rFonts w:asciiTheme="majorBidi" w:eastAsiaTheme="minorHAnsi" w:hAnsiTheme="majorBidi" w:cstheme="majorBidi"/>
          <w:color w:val="000000" w:themeColor="text1"/>
          <w:lang w:val="en-US"/>
        </w:rPr>
        <w:t xml:space="preserve">. and Driver, M.J.  (2009) “Career concepts and total enterprise simulation performance”, Development in business simulation and experiential exercises, </w:t>
      </w:r>
      <w:proofErr w:type="spellStart"/>
      <w:r w:rsidRPr="002E799E">
        <w:rPr>
          <w:rFonts w:asciiTheme="majorBidi" w:eastAsiaTheme="minorHAnsi" w:hAnsiTheme="majorBidi" w:cstheme="majorBidi"/>
          <w:color w:val="000000" w:themeColor="text1"/>
          <w:lang w:val="en-US"/>
        </w:rPr>
        <w:t>Vol</w:t>
      </w:r>
      <w:proofErr w:type="spellEnd"/>
      <w:r w:rsidRPr="002E799E">
        <w:rPr>
          <w:rFonts w:asciiTheme="majorBidi" w:eastAsiaTheme="minorHAnsi" w:hAnsiTheme="majorBidi" w:cstheme="majorBidi"/>
          <w:color w:val="000000" w:themeColor="text1"/>
          <w:lang w:val="en-US"/>
        </w:rPr>
        <w:t xml:space="preserve"> 18, no. 1, pp. 84-89. </w:t>
      </w:r>
    </w:p>
    <w:p w:rsidR="002E799E" w:rsidRPr="002E799E" w:rsidRDefault="002E799E" w:rsidP="002E799E">
      <w:pPr>
        <w:ind w:left="630" w:hanging="630"/>
        <w:rPr>
          <w:rFonts w:asciiTheme="majorBidi" w:eastAsiaTheme="minorHAnsi" w:hAnsiTheme="majorBidi" w:cstheme="majorBidi"/>
          <w:color w:val="000000" w:themeColor="text1"/>
          <w:lang w:val="en-US"/>
        </w:rPr>
      </w:pPr>
      <w:r w:rsidRPr="002E799E">
        <w:rPr>
          <w:rFonts w:asciiTheme="majorBidi" w:eastAsiaTheme="minorHAnsi" w:hAnsiTheme="majorBidi" w:cstheme="majorBidi"/>
          <w:color w:val="000000" w:themeColor="text1"/>
          <w:lang w:val="en-US"/>
        </w:rPr>
        <w:t xml:space="preserve">Powell, M. &amp; Short, P (2013). A Consultation Paper providing a review and background of the national Internship </w:t>
      </w:r>
      <w:proofErr w:type="spellStart"/>
      <w:r w:rsidRPr="002E799E">
        <w:rPr>
          <w:rFonts w:asciiTheme="majorBidi" w:eastAsiaTheme="minorHAnsi" w:hAnsiTheme="majorBidi" w:cstheme="majorBidi"/>
          <w:color w:val="000000" w:themeColor="text1"/>
          <w:lang w:val="en-US"/>
        </w:rPr>
        <w:t>Programme</w:t>
      </w:r>
      <w:proofErr w:type="spellEnd"/>
      <w:r w:rsidRPr="002E799E">
        <w:rPr>
          <w:rFonts w:asciiTheme="majorBidi" w:eastAsiaTheme="minorHAnsi" w:hAnsiTheme="majorBidi" w:cstheme="majorBidi"/>
          <w:color w:val="000000" w:themeColor="text1"/>
          <w:lang w:val="en-US"/>
        </w:rPr>
        <w:t xml:space="preserve">. Retrieved from </w:t>
      </w:r>
      <w:hyperlink r:id="rId18" w:history="1">
        <w:r w:rsidRPr="002E799E">
          <w:rPr>
            <w:rFonts w:asciiTheme="majorBidi" w:eastAsiaTheme="minorHAnsi" w:hAnsiTheme="majorBidi" w:cstheme="majorBidi"/>
            <w:color w:val="000000" w:themeColor="text1"/>
            <w:lang w:val="en-US"/>
          </w:rPr>
          <w:t>www.bota.org.bw/.../THE%20NATIONAL%20INTERNSHIP%20PROG</w:t>
        </w:r>
      </w:hyperlink>
      <w:r w:rsidRPr="002E799E">
        <w:rPr>
          <w:rFonts w:asciiTheme="majorBidi" w:eastAsiaTheme="minorHAnsi" w:hAnsiTheme="majorBidi" w:cstheme="majorBidi"/>
          <w:color w:val="000000" w:themeColor="text1"/>
          <w:lang w:val="en-US"/>
        </w:rPr>
        <w:t xml:space="preserve">... [Accessed: 22 February 2016]. </w:t>
      </w:r>
    </w:p>
    <w:p w:rsidR="002E799E" w:rsidRPr="002E799E" w:rsidRDefault="002E799E" w:rsidP="002E799E">
      <w:pPr>
        <w:ind w:left="630" w:hanging="630"/>
        <w:rPr>
          <w:rFonts w:asciiTheme="majorBidi" w:eastAsiaTheme="minorHAnsi" w:hAnsiTheme="majorBidi" w:cstheme="majorBidi"/>
          <w:color w:val="000000" w:themeColor="text1"/>
          <w:lang w:val="en-US"/>
        </w:rPr>
      </w:pPr>
      <w:proofErr w:type="spellStart"/>
      <w:r w:rsidRPr="002E799E">
        <w:rPr>
          <w:rFonts w:asciiTheme="majorBidi" w:eastAsiaTheme="minorHAnsi" w:hAnsiTheme="majorBidi" w:cstheme="majorBidi"/>
          <w:color w:val="000000" w:themeColor="text1"/>
          <w:lang w:val="en-US"/>
        </w:rPr>
        <w:t>Schomburg</w:t>
      </w:r>
      <w:proofErr w:type="spellEnd"/>
      <w:r w:rsidRPr="002E799E">
        <w:rPr>
          <w:rFonts w:asciiTheme="majorBidi" w:eastAsiaTheme="minorHAnsi" w:hAnsiTheme="majorBidi" w:cstheme="majorBidi"/>
          <w:color w:val="000000" w:themeColor="text1"/>
          <w:lang w:val="en-US"/>
        </w:rPr>
        <w:t>, H. (2011) Handbook for Graduate Tracer Studies: Centre for Research</w:t>
      </w:r>
      <w:r>
        <w:rPr>
          <w:rFonts w:asciiTheme="majorBidi" w:eastAsiaTheme="minorHAnsi" w:hAnsiTheme="majorBidi" w:cstheme="majorBidi"/>
          <w:color w:val="000000" w:themeColor="text1"/>
          <w:lang w:val="en-US"/>
        </w:rPr>
        <w:t xml:space="preserve"> </w:t>
      </w:r>
      <w:r w:rsidRPr="002E799E">
        <w:rPr>
          <w:rFonts w:asciiTheme="majorBidi" w:eastAsiaTheme="minorHAnsi" w:hAnsiTheme="majorBidi" w:cstheme="majorBidi"/>
          <w:color w:val="000000" w:themeColor="text1"/>
          <w:lang w:val="en-US"/>
        </w:rPr>
        <w:t xml:space="preserve">on Higher Education and Work, University of Kassel, Germany. </w:t>
      </w:r>
    </w:p>
    <w:p w:rsidR="002E799E" w:rsidRPr="002E799E" w:rsidRDefault="002E799E" w:rsidP="002E799E">
      <w:pPr>
        <w:ind w:left="630" w:hanging="630"/>
        <w:rPr>
          <w:rFonts w:asciiTheme="majorBidi" w:eastAsiaTheme="minorHAnsi" w:hAnsiTheme="majorBidi" w:cstheme="majorBidi"/>
          <w:color w:val="000000" w:themeColor="text1"/>
          <w:lang w:val="en-US"/>
        </w:rPr>
      </w:pPr>
      <w:proofErr w:type="spellStart"/>
      <w:r w:rsidRPr="002E799E">
        <w:rPr>
          <w:rFonts w:asciiTheme="majorBidi" w:eastAsiaTheme="minorHAnsi" w:hAnsiTheme="majorBidi" w:cstheme="majorBidi"/>
          <w:color w:val="000000" w:themeColor="text1"/>
          <w:lang w:val="en-US"/>
        </w:rPr>
        <w:lastRenderedPageBreak/>
        <w:t>Ugwuonah</w:t>
      </w:r>
      <w:proofErr w:type="spellEnd"/>
      <w:r w:rsidRPr="002E799E">
        <w:rPr>
          <w:rFonts w:asciiTheme="majorBidi" w:eastAsiaTheme="minorHAnsi" w:hAnsiTheme="majorBidi" w:cstheme="majorBidi"/>
          <w:color w:val="000000" w:themeColor="text1"/>
          <w:lang w:val="en-US"/>
        </w:rPr>
        <w:t xml:space="preserve">, </w:t>
      </w:r>
      <w:proofErr w:type="spellStart"/>
      <w:r w:rsidRPr="002E799E">
        <w:rPr>
          <w:rFonts w:asciiTheme="majorBidi" w:eastAsiaTheme="minorHAnsi" w:hAnsiTheme="majorBidi" w:cstheme="majorBidi"/>
          <w:color w:val="000000" w:themeColor="text1"/>
          <w:lang w:val="en-US"/>
        </w:rPr>
        <w:t>G.E</w:t>
      </w:r>
      <w:proofErr w:type="spellEnd"/>
      <w:r w:rsidRPr="002E799E">
        <w:rPr>
          <w:rFonts w:asciiTheme="majorBidi" w:eastAsiaTheme="minorHAnsi" w:hAnsiTheme="majorBidi" w:cstheme="majorBidi"/>
          <w:color w:val="000000" w:themeColor="text1"/>
          <w:lang w:val="en-US"/>
        </w:rPr>
        <w:t xml:space="preserve">. and </w:t>
      </w:r>
      <w:proofErr w:type="spellStart"/>
      <w:r w:rsidRPr="002E799E">
        <w:rPr>
          <w:rFonts w:asciiTheme="majorBidi" w:eastAsiaTheme="minorHAnsi" w:hAnsiTheme="majorBidi" w:cstheme="majorBidi"/>
          <w:color w:val="000000" w:themeColor="text1"/>
          <w:lang w:val="en-US"/>
        </w:rPr>
        <w:t>Omeje</w:t>
      </w:r>
      <w:proofErr w:type="spellEnd"/>
      <w:r w:rsidRPr="002E799E">
        <w:rPr>
          <w:rFonts w:asciiTheme="majorBidi" w:eastAsiaTheme="minorHAnsi" w:hAnsiTheme="majorBidi" w:cstheme="majorBidi"/>
          <w:color w:val="000000" w:themeColor="text1"/>
          <w:lang w:val="en-US"/>
        </w:rPr>
        <w:t xml:space="preserve"> K.C. (2008) Final Report of Tracer Study Research Project on</w:t>
      </w:r>
      <w:r>
        <w:rPr>
          <w:rFonts w:asciiTheme="majorBidi" w:eastAsiaTheme="minorHAnsi" w:hAnsiTheme="majorBidi" w:cstheme="majorBidi"/>
          <w:color w:val="000000" w:themeColor="text1"/>
          <w:lang w:val="en-US"/>
        </w:rPr>
        <w:t xml:space="preserve"> </w:t>
      </w:r>
      <w:r w:rsidRPr="002E799E">
        <w:rPr>
          <w:rFonts w:asciiTheme="majorBidi" w:eastAsiaTheme="minorHAnsi" w:hAnsiTheme="majorBidi" w:cstheme="majorBidi"/>
          <w:color w:val="000000" w:themeColor="text1"/>
          <w:lang w:val="en-US"/>
        </w:rPr>
        <w:t xml:space="preserve">Higher Education and Work, Institute for Development Studies, University of Nigeria, </w:t>
      </w:r>
      <w:proofErr w:type="gramStart"/>
      <w:r w:rsidRPr="002E799E">
        <w:rPr>
          <w:rFonts w:asciiTheme="majorBidi" w:eastAsiaTheme="minorHAnsi" w:hAnsiTheme="majorBidi" w:cstheme="majorBidi"/>
          <w:color w:val="000000" w:themeColor="text1"/>
          <w:lang w:val="en-US"/>
        </w:rPr>
        <w:t>Enugu</w:t>
      </w:r>
      <w:proofErr w:type="gramEnd"/>
      <w:r>
        <w:rPr>
          <w:rFonts w:asciiTheme="majorBidi" w:eastAsiaTheme="minorHAnsi" w:hAnsiTheme="majorBidi" w:cstheme="majorBidi"/>
          <w:color w:val="000000" w:themeColor="text1"/>
          <w:lang w:val="en-US"/>
        </w:rPr>
        <w:t xml:space="preserve"> </w:t>
      </w:r>
      <w:r w:rsidRPr="002E799E">
        <w:rPr>
          <w:rFonts w:asciiTheme="majorBidi" w:eastAsiaTheme="minorHAnsi" w:hAnsiTheme="majorBidi" w:cstheme="majorBidi"/>
          <w:color w:val="000000" w:themeColor="text1"/>
          <w:lang w:val="en-US"/>
        </w:rPr>
        <w:t xml:space="preserve">Campus. </w:t>
      </w:r>
    </w:p>
    <w:sectPr w:rsidR="002E799E" w:rsidRPr="002E799E" w:rsidSect="00420AB6">
      <w:headerReference w:type="default" r:id="rId19"/>
      <w:footerReference w:type="default" r:id="rId20"/>
      <w:pgSz w:w="11907" w:h="16839" w:code="9"/>
      <w:pgMar w:top="1440" w:right="1440" w:bottom="1440" w:left="1440" w:header="720" w:footer="720" w:gutter="0"/>
      <w:pgNumType w:start="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D5" w:rsidRDefault="00AA2ED5" w:rsidP="00D46335">
      <w:r>
        <w:separator/>
      </w:r>
    </w:p>
  </w:endnote>
  <w:endnote w:type="continuationSeparator" w:id="0">
    <w:p w:rsidR="00AA2ED5" w:rsidRDefault="00AA2ED5" w:rsidP="00D4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2"/>
        <w:szCs w:val="22"/>
      </w:rPr>
      <w:id w:val="-228931239"/>
      <w:docPartObj>
        <w:docPartGallery w:val="Page Numbers (Bottom of Page)"/>
        <w:docPartUnique/>
      </w:docPartObj>
    </w:sdtPr>
    <w:sdtEndPr>
      <w:rPr>
        <w:noProof/>
      </w:rPr>
    </w:sdtEndPr>
    <w:sdtContent>
      <w:p w:rsidR="00D46335" w:rsidRPr="00420AB6" w:rsidRDefault="00D46335" w:rsidP="00420AB6">
        <w:pPr>
          <w:pStyle w:val="Footer"/>
          <w:jc w:val="right"/>
          <w:rPr>
            <w:rFonts w:asciiTheme="majorBidi" w:hAnsiTheme="majorBidi" w:cstheme="majorBidi"/>
            <w:sz w:val="22"/>
            <w:szCs w:val="22"/>
          </w:rPr>
        </w:pPr>
        <w:r w:rsidRPr="00420AB6">
          <w:rPr>
            <w:rFonts w:asciiTheme="majorBidi" w:hAnsiTheme="majorBidi" w:cstheme="majorBidi"/>
            <w:sz w:val="22"/>
            <w:szCs w:val="22"/>
          </w:rPr>
          <w:fldChar w:fldCharType="begin"/>
        </w:r>
        <w:r w:rsidRPr="00420AB6">
          <w:rPr>
            <w:rFonts w:asciiTheme="majorBidi" w:hAnsiTheme="majorBidi" w:cstheme="majorBidi"/>
            <w:sz w:val="22"/>
            <w:szCs w:val="22"/>
          </w:rPr>
          <w:instrText xml:space="preserve"> PAGE   \* MERGEFORMAT </w:instrText>
        </w:r>
        <w:r w:rsidRPr="00420AB6">
          <w:rPr>
            <w:rFonts w:asciiTheme="majorBidi" w:hAnsiTheme="majorBidi" w:cstheme="majorBidi"/>
            <w:sz w:val="22"/>
            <w:szCs w:val="22"/>
          </w:rPr>
          <w:fldChar w:fldCharType="separate"/>
        </w:r>
        <w:r w:rsidR="00EC60F3">
          <w:rPr>
            <w:rFonts w:asciiTheme="majorBidi" w:hAnsiTheme="majorBidi" w:cstheme="majorBidi"/>
            <w:noProof/>
            <w:sz w:val="22"/>
            <w:szCs w:val="22"/>
          </w:rPr>
          <w:t>52</w:t>
        </w:r>
        <w:r w:rsidRPr="00420AB6">
          <w:rPr>
            <w:rFonts w:asciiTheme="majorBidi" w:hAnsiTheme="majorBidi" w:cstheme="majorBidi"/>
            <w:noProof/>
            <w:sz w:val="22"/>
            <w:szCs w:val="22"/>
          </w:rPr>
          <w:fldChar w:fldCharType="end"/>
        </w:r>
      </w:p>
    </w:sdtContent>
  </w:sdt>
  <w:p w:rsidR="00420AB6" w:rsidRPr="00420AB6" w:rsidRDefault="00420AB6" w:rsidP="00420AB6">
    <w:pPr>
      <w:pStyle w:val="Footer"/>
      <w:rPr>
        <w:rFonts w:asciiTheme="majorBidi" w:hAnsiTheme="majorBidi" w:cstheme="majorBidi"/>
        <w:sz w:val="22"/>
        <w:szCs w:val="22"/>
      </w:rPr>
    </w:pPr>
    <w:r w:rsidRPr="00420AB6">
      <w:rPr>
        <w:rFonts w:asciiTheme="majorBidi" w:hAnsiTheme="majorBidi" w:cstheme="majorBidi"/>
        <w:color w:val="000000"/>
        <w:sz w:val="22"/>
        <w:szCs w:val="22"/>
      </w:rPr>
      <w:t>ISSN 2055-0219(Print), ISSN 2055-0227(online)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D5" w:rsidRDefault="00AA2ED5" w:rsidP="00D46335">
      <w:r>
        <w:separator/>
      </w:r>
    </w:p>
  </w:footnote>
  <w:footnote w:type="continuationSeparator" w:id="0">
    <w:p w:rsidR="00AA2ED5" w:rsidRDefault="00AA2ED5" w:rsidP="00D46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AB6" w:rsidRPr="00420AB6" w:rsidRDefault="00420AB6" w:rsidP="00420AB6">
    <w:pPr>
      <w:spacing w:after="120"/>
      <w:jc w:val="right"/>
      <w:rPr>
        <w:rFonts w:ascii="Times New Roman" w:hAnsi="Times New Roman" w:cs="Arial"/>
        <w:sz w:val="22"/>
        <w:szCs w:val="22"/>
        <w:lang w:val="en-US"/>
      </w:rPr>
    </w:pPr>
    <w:r w:rsidRPr="00420AB6">
      <w:rPr>
        <w:rFonts w:ascii="Times New Roman" w:hAnsi="Times New Roman" w:cs="Arial"/>
        <w:color w:val="000000"/>
        <w:sz w:val="22"/>
        <w:szCs w:val="22"/>
        <w:lang w:val="en-US"/>
      </w:rPr>
      <w:t>British Journal of Education</w:t>
    </w:r>
  </w:p>
  <w:p w:rsidR="00420AB6" w:rsidRPr="00420AB6" w:rsidRDefault="00420AB6" w:rsidP="00420AB6">
    <w:pPr>
      <w:spacing w:after="120"/>
      <w:jc w:val="right"/>
      <w:rPr>
        <w:rFonts w:ascii="Times New Roman" w:hAnsi="Times New Roman" w:cs="Arial"/>
        <w:sz w:val="22"/>
        <w:szCs w:val="22"/>
        <w:lang w:val="en-US"/>
      </w:rPr>
    </w:pPr>
    <w:r w:rsidRPr="00420AB6">
      <w:rPr>
        <w:rFonts w:ascii="Times New Roman" w:hAnsi="Times New Roman" w:cs="Arial"/>
        <w:color w:val="000000"/>
        <w:sz w:val="22"/>
        <w:szCs w:val="22"/>
        <w:lang w:val="en-US"/>
      </w:rPr>
      <w:t>Vol.4, No.4, pp.</w:t>
    </w:r>
    <w:r>
      <w:rPr>
        <w:rFonts w:ascii="Times New Roman" w:hAnsi="Times New Roman" w:cs="Arial"/>
        <w:color w:val="000000"/>
        <w:sz w:val="22"/>
        <w:szCs w:val="22"/>
        <w:lang w:val="en-US"/>
      </w:rPr>
      <w:t>38</w:t>
    </w:r>
    <w:r w:rsidRPr="00420AB6">
      <w:rPr>
        <w:rFonts w:ascii="Times New Roman" w:hAnsi="Times New Roman" w:cs="Arial"/>
        <w:color w:val="000000"/>
        <w:sz w:val="22"/>
        <w:szCs w:val="22"/>
        <w:lang w:val="en-US"/>
      </w:rPr>
      <w:t>-</w:t>
    </w:r>
    <w:r>
      <w:rPr>
        <w:rFonts w:ascii="Times New Roman" w:hAnsi="Times New Roman" w:cs="Arial"/>
        <w:color w:val="000000"/>
        <w:sz w:val="22"/>
        <w:szCs w:val="22"/>
        <w:lang w:val="en-US"/>
      </w:rPr>
      <w:t>52</w:t>
    </w:r>
    <w:r w:rsidRPr="00420AB6">
      <w:rPr>
        <w:rFonts w:ascii="Times New Roman" w:hAnsi="Times New Roman" w:cs="Arial"/>
        <w:color w:val="000000"/>
        <w:sz w:val="22"/>
        <w:szCs w:val="22"/>
        <w:lang w:val="en-US"/>
      </w:rPr>
      <w:t>, May 2016</w:t>
    </w:r>
  </w:p>
  <w:p w:rsidR="00420AB6" w:rsidRPr="00420AB6" w:rsidRDefault="00420AB6" w:rsidP="00420AB6">
    <w:pPr>
      <w:spacing w:after="120"/>
      <w:jc w:val="right"/>
      <w:rPr>
        <w:rFonts w:ascii="Times New Roman" w:hAnsi="Times New Roman" w:cs="Arial"/>
        <w:sz w:val="22"/>
        <w:szCs w:val="22"/>
        <w:lang w:val="en-US"/>
      </w:rPr>
    </w:pPr>
    <w:r w:rsidRPr="00420AB6">
      <w:rPr>
        <w:rFonts w:ascii="Times New Roman" w:hAnsi="Times New Roman" w:cs="Arial"/>
        <w:color w:val="000000"/>
        <w:sz w:val="22"/>
        <w:szCs w:val="22"/>
        <w:lang w:val="en-US"/>
      </w:rPr>
      <w:t>___</w:t>
    </w:r>
    <w:r w:rsidRPr="00420AB6">
      <w:rPr>
        <w:rFonts w:ascii="Times New Roman" w:hAnsi="Times New Roman" w:cs="Arial"/>
        <w:color w:val="000000"/>
        <w:sz w:val="22"/>
        <w:szCs w:val="22"/>
        <w:u w:val="single"/>
        <w:lang w:val="en-US"/>
      </w:rPr>
      <w:t>Published by European Centre for Research Training and Development UK (</w:t>
    </w:r>
    <w:hyperlink r:id="rId1" w:history="1">
      <w:r w:rsidRPr="00420AB6">
        <w:rPr>
          <w:rFonts w:ascii="Times New Roman" w:hAnsi="Times New Roman" w:cs="Arial"/>
          <w:color w:val="0000FF"/>
          <w:sz w:val="22"/>
          <w:szCs w:val="22"/>
          <w:u w:val="single"/>
          <w:lang w:val="en-US"/>
        </w:rPr>
        <w:t>www.eajournals.org</w:t>
      </w:r>
    </w:hyperlink>
    <w:r w:rsidRPr="00420AB6">
      <w:rPr>
        <w:rFonts w:ascii="Times New Roman" w:hAnsi="Times New Roman" w:cs="Arial"/>
        <w:color w:val="000000"/>
        <w:sz w:val="22"/>
        <w:szCs w:val="22"/>
        <w:u w:val="single"/>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305D9"/>
    <w:multiLevelType w:val="hybridMultilevel"/>
    <w:tmpl w:val="AC88860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456E39"/>
    <w:multiLevelType w:val="hybridMultilevel"/>
    <w:tmpl w:val="9274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C7215"/>
    <w:multiLevelType w:val="multilevel"/>
    <w:tmpl w:val="2D1E5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1F348A3"/>
    <w:multiLevelType w:val="multilevel"/>
    <w:tmpl w:val="BDA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6C36BB"/>
    <w:multiLevelType w:val="hybridMultilevel"/>
    <w:tmpl w:val="D3EEEE22"/>
    <w:lvl w:ilvl="0" w:tplc="86D4EC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3B"/>
    <w:rsid w:val="00001E97"/>
    <w:rsid w:val="00011301"/>
    <w:rsid w:val="00013534"/>
    <w:rsid w:val="00020FF5"/>
    <w:rsid w:val="000566E8"/>
    <w:rsid w:val="00076362"/>
    <w:rsid w:val="00093A50"/>
    <w:rsid w:val="000A75CE"/>
    <w:rsid w:val="000B2426"/>
    <w:rsid w:val="000B3E26"/>
    <w:rsid w:val="000C18CE"/>
    <w:rsid w:val="000C62C6"/>
    <w:rsid w:val="000D1065"/>
    <w:rsid w:val="000D36E1"/>
    <w:rsid w:val="000F6D90"/>
    <w:rsid w:val="001056CF"/>
    <w:rsid w:val="001078EA"/>
    <w:rsid w:val="00114B50"/>
    <w:rsid w:val="001603D2"/>
    <w:rsid w:val="00174A97"/>
    <w:rsid w:val="00175EC8"/>
    <w:rsid w:val="00181EBF"/>
    <w:rsid w:val="001B6898"/>
    <w:rsid w:val="001C6531"/>
    <w:rsid w:val="001C77BA"/>
    <w:rsid w:val="001F4B21"/>
    <w:rsid w:val="00200B77"/>
    <w:rsid w:val="0020729D"/>
    <w:rsid w:val="00212F92"/>
    <w:rsid w:val="00252362"/>
    <w:rsid w:val="00256B36"/>
    <w:rsid w:val="00260EFF"/>
    <w:rsid w:val="00265DCA"/>
    <w:rsid w:val="002B53C8"/>
    <w:rsid w:val="002B54C1"/>
    <w:rsid w:val="002C05B7"/>
    <w:rsid w:val="002E1129"/>
    <w:rsid w:val="002E799E"/>
    <w:rsid w:val="002F076B"/>
    <w:rsid w:val="003004CF"/>
    <w:rsid w:val="00304417"/>
    <w:rsid w:val="00321B96"/>
    <w:rsid w:val="00336045"/>
    <w:rsid w:val="0033718D"/>
    <w:rsid w:val="00367787"/>
    <w:rsid w:val="003707B4"/>
    <w:rsid w:val="00385D6D"/>
    <w:rsid w:val="003B1070"/>
    <w:rsid w:val="003B2CD9"/>
    <w:rsid w:val="003D383B"/>
    <w:rsid w:val="0041130D"/>
    <w:rsid w:val="004204A2"/>
    <w:rsid w:val="00420AB6"/>
    <w:rsid w:val="004446CB"/>
    <w:rsid w:val="00445A60"/>
    <w:rsid w:val="00446680"/>
    <w:rsid w:val="00457F88"/>
    <w:rsid w:val="004643A9"/>
    <w:rsid w:val="004951C0"/>
    <w:rsid w:val="004A4BF3"/>
    <w:rsid w:val="004A55FE"/>
    <w:rsid w:val="004F377B"/>
    <w:rsid w:val="00500C9E"/>
    <w:rsid w:val="00540DD2"/>
    <w:rsid w:val="00542A58"/>
    <w:rsid w:val="00542AC2"/>
    <w:rsid w:val="00560E0D"/>
    <w:rsid w:val="005A1D8F"/>
    <w:rsid w:val="005D251D"/>
    <w:rsid w:val="005E0493"/>
    <w:rsid w:val="005E39DC"/>
    <w:rsid w:val="005E5873"/>
    <w:rsid w:val="005F2E7D"/>
    <w:rsid w:val="005F68EE"/>
    <w:rsid w:val="006224AA"/>
    <w:rsid w:val="00643FE0"/>
    <w:rsid w:val="006462E3"/>
    <w:rsid w:val="006541A2"/>
    <w:rsid w:val="00660197"/>
    <w:rsid w:val="00664E77"/>
    <w:rsid w:val="00666138"/>
    <w:rsid w:val="00685145"/>
    <w:rsid w:val="00697BA7"/>
    <w:rsid w:val="006B13BE"/>
    <w:rsid w:val="006B4444"/>
    <w:rsid w:val="006C75F8"/>
    <w:rsid w:val="006F158E"/>
    <w:rsid w:val="007056BE"/>
    <w:rsid w:val="007249DC"/>
    <w:rsid w:val="00725B15"/>
    <w:rsid w:val="007262E7"/>
    <w:rsid w:val="00730FB4"/>
    <w:rsid w:val="007520B8"/>
    <w:rsid w:val="00781685"/>
    <w:rsid w:val="00782444"/>
    <w:rsid w:val="007A72B9"/>
    <w:rsid w:val="007B4F5C"/>
    <w:rsid w:val="007C0FCB"/>
    <w:rsid w:val="007D3B17"/>
    <w:rsid w:val="007E09A6"/>
    <w:rsid w:val="007E5C75"/>
    <w:rsid w:val="00807F23"/>
    <w:rsid w:val="00836864"/>
    <w:rsid w:val="00846448"/>
    <w:rsid w:val="00862C36"/>
    <w:rsid w:val="00865BF2"/>
    <w:rsid w:val="00867693"/>
    <w:rsid w:val="00871A59"/>
    <w:rsid w:val="00880A34"/>
    <w:rsid w:val="008A1B4A"/>
    <w:rsid w:val="00911A27"/>
    <w:rsid w:val="00927106"/>
    <w:rsid w:val="009349AC"/>
    <w:rsid w:val="009361B5"/>
    <w:rsid w:val="00956619"/>
    <w:rsid w:val="0096127A"/>
    <w:rsid w:val="0097227D"/>
    <w:rsid w:val="00991121"/>
    <w:rsid w:val="009A6087"/>
    <w:rsid w:val="009B7772"/>
    <w:rsid w:val="009B7FA7"/>
    <w:rsid w:val="009D0786"/>
    <w:rsid w:val="009D7A68"/>
    <w:rsid w:val="009E0F39"/>
    <w:rsid w:val="009E29D7"/>
    <w:rsid w:val="009E305E"/>
    <w:rsid w:val="009F2EB3"/>
    <w:rsid w:val="009F6484"/>
    <w:rsid w:val="00A01CCA"/>
    <w:rsid w:val="00A030C7"/>
    <w:rsid w:val="00A04E3E"/>
    <w:rsid w:val="00A239C1"/>
    <w:rsid w:val="00A265E5"/>
    <w:rsid w:val="00A30763"/>
    <w:rsid w:val="00A35B29"/>
    <w:rsid w:val="00A428A1"/>
    <w:rsid w:val="00A50F9C"/>
    <w:rsid w:val="00A66E10"/>
    <w:rsid w:val="00A704E7"/>
    <w:rsid w:val="00A70FBA"/>
    <w:rsid w:val="00A71A95"/>
    <w:rsid w:val="00A71F9F"/>
    <w:rsid w:val="00A902D5"/>
    <w:rsid w:val="00AA1033"/>
    <w:rsid w:val="00AA2ED5"/>
    <w:rsid w:val="00AA38AC"/>
    <w:rsid w:val="00AC0DC9"/>
    <w:rsid w:val="00AC5791"/>
    <w:rsid w:val="00AD5DE3"/>
    <w:rsid w:val="00AF7780"/>
    <w:rsid w:val="00B01C90"/>
    <w:rsid w:val="00B11069"/>
    <w:rsid w:val="00B15339"/>
    <w:rsid w:val="00B47F0E"/>
    <w:rsid w:val="00B62522"/>
    <w:rsid w:val="00B74FF9"/>
    <w:rsid w:val="00B84E02"/>
    <w:rsid w:val="00B92589"/>
    <w:rsid w:val="00BA6A6F"/>
    <w:rsid w:val="00BB21F6"/>
    <w:rsid w:val="00BB2D35"/>
    <w:rsid w:val="00BD1A2F"/>
    <w:rsid w:val="00BD6EFB"/>
    <w:rsid w:val="00BE752D"/>
    <w:rsid w:val="00BF43FC"/>
    <w:rsid w:val="00C111F6"/>
    <w:rsid w:val="00C11E55"/>
    <w:rsid w:val="00C32ADF"/>
    <w:rsid w:val="00C62D55"/>
    <w:rsid w:val="00C6679E"/>
    <w:rsid w:val="00C9628F"/>
    <w:rsid w:val="00CA25DC"/>
    <w:rsid w:val="00CB3019"/>
    <w:rsid w:val="00CD2749"/>
    <w:rsid w:val="00CF3DA1"/>
    <w:rsid w:val="00D16B35"/>
    <w:rsid w:val="00D351AE"/>
    <w:rsid w:val="00D46335"/>
    <w:rsid w:val="00D50361"/>
    <w:rsid w:val="00D56611"/>
    <w:rsid w:val="00D60F0E"/>
    <w:rsid w:val="00D8044D"/>
    <w:rsid w:val="00D86D10"/>
    <w:rsid w:val="00DA4EA6"/>
    <w:rsid w:val="00DA59AD"/>
    <w:rsid w:val="00DB2EC6"/>
    <w:rsid w:val="00DC72F7"/>
    <w:rsid w:val="00DC7699"/>
    <w:rsid w:val="00DF3250"/>
    <w:rsid w:val="00E232C7"/>
    <w:rsid w:val="00E45D57"/>
    <w:rsid w:val="00E4717B"/>
    <w:rsid w:val="00E55E77"/>
    <w:rsid w:val="00E61ED5"/>
    <w:rsid w:val="00E91F1D"/>
    <w:rsid w:val="00EA1220"/>
    <w:rsid w:val="00EA2DD4"/>
    <w:rsid w:val="00EB4E44"/>
    <w:rsid w:val="00EB5832"/>
    <w:rsid w:val="00EC60F3"/>
    <w:rsid w:val="00F029E2"/>
    <w:rsid w:val="00F06709"/>
    <w:rsid w:val="00F359B0"/>
    <w:rsid w:val="00F91045"/>
    <w:rsid w:val="00FA3F2D"/>
    <w:rsid w:val="00FB4799"/>
    <w:rsid w:val="00FB4A87"/>
    <w:rsid w:val="00FD61CE"/>
    <w:rsid w:val="00FF2DFF"/>
    <w:rsid w:val="00FF44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4AB9B-C561-4199-923B-18F8ECBA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83B"/>
    <w:pPr>
      <w:spacing w:after="0" w:line="240" w:lineRule="auto"/>
    </w:pPr>
    <w:rPr>
      <w:rFonts w:ascii="Calibri" w:eastAsia="Times New Roman" w:hAnsi="Calibri" w:cs="Times New Roman"/>
      <w:sz w:val="24"/>
      <w:szCs w:val="24"/>
      <w:lang w:val="en-GB"/>
    </w:rPr>
  </w:style>
  <w:style w:type="paragraph" w:styleId="Heading3">
    <w:name w:val="heading 3"/>
    <w:basedOn w:val="Normal"/>
    <w:next w:val="Normal"/>
    <w:link w:val="Heading3Char"/>
    <w:uiPriority w:val="9"/>
    <w:unhideWhenUsed/>
    <w:qFormat/>
    <w:rsid w:val="00643FE0"/>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A60"/>
    <w:pPr>
      <w:ind w:left="720"/>
      <w:contextualSpacing/>
    </w:pPr>
  </w:style>
  <w:style w:type="character" w:styleId="Hyperlink">
    <w:name w:val="Hyperlink"/>
    <w:basedOn w:val="DefaultParagraphFont"/>
    <w:uiPriority w:val="99"/>
    <w:unhideWhenUsed/>
    <w:rsid w:val="00867693"/>
    <w:rPr>
      <w:color w:val="0000FF" w:themeColor="hyperlink"/>
      <w:u w:val="single"/>
    </w:rPr>
  </w:style>
  <w:style w:type="character" w:customStyle="1" w:styleId="Heading3Char">
    <w:name w:val="Heading 3 Char"/>
    <w:basedOn w:val="DefaultParagraphFont"/>
    <w:link w:val="Heading3"/>
    <w:uiPriority w:val="9"/>
    <w:rsid w:val="00643FE0"/>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643FE0"/>
    <w:pPr>
      <w:spacing w:after="200"/>
    </w:pPr>
    <w:rPr>
      <w:rFonts w:asciiTheme="minorHAnsi" w:eastAsiaTheme="minorHAnsi" w:hAnsiTheme="minorHAnsi" w:cstheme="minorBidi"/>
      <w:b/>
      <w:bCs/>
      <w:color w:val="4F81BD" w:themeColor="accent1"/>
      <w:sz w:val="18"/>
      <w:szCs w:val="18"/>
      <w:lang w:val="en-US"/>
    </w:rPr>
  </w:style>
  <w:style w:type="paragraph" w:styleId="BalloonText">
    <w:name w:val="Balloon Text"/>
    <w:basedOn w:val="Normal"/>
    <w:link w:val="BalloonTextChar"/>
    <w:uiPriority w:val="99"/>
    <w:semiHidden/>
    <w:unhideWhenUsed/>
    <w:rsid w:val="00643FE0"/>
    <w:rPr>
      <w:rFonts w:ascii="Tahoma" w:hAnsi="Tahoma" w:cs="Tahoma"/>
      <w:sz w:val="16"/>
      <w:szCs w:val="16"/>
    </w:rPr>
  </w:style>
  <w:style w:type="character" w:customStyle="1" w:styleId="BalloonTextChar">
    <w:name w:val="Balloon Text Char"/>
    <w:basedOn w:val="DefaultParagraphFont"/>
    <w:link w:val="BalloonText"/>
    <w:uiPriority w:val="99"/>
    <w:semiHidden/>
    <w:rsid w:val="00643FE0"/>
    <w:rPr>
      <w:rFonts w:ascii="Tahoma" w:eastAsia="Times New Roman" w:hAnsi="Tahoma" w:cs="Tahoma"/>
      <w:sz w:val="16"/>
      <w:szCs w:val="16"/>
      <w:lang w:val="en-GB"/>
    </w:rPr>
  </w:style>
  <w:style w:type="character" w:customStyle="1" w:styleId="apple-converted-space">
    <w:name w:val="apple-converted-space"/>
    <w:basedOn w:val="DefaultParagraphFont"/>
    <w:rsid w:val="00540DD2"/>
  </w:style>
  <w:style w:type="paragraph" w:styleId="Header">
    <w:name w:val="header"/>
    <w:basedOn w:val="Normal"/>
    <w:link w:val="HeaderChar"/>
    <w:uiPriority w:val="99"/>
    <w:unhideWhenUsed/>
    <w:rsid w:val="00D46335"/>
    <w:pPr>
      <w:tabs>
        <w:tab w:val="center" w:pos="4680"/>
        <w:tab w:val="right" w:pos="9360"/>
      </w:tabs>
    </w:pPr>
  </w:style>
  <w:style w:type="character" w:customStyle="1" w:styleId="HeaderChar">
    <w:name w:val="Header Char"/>
    <w:basedOn w:val="DefaultParagraphFont"/>
    <w:link w:val="Header"/>
    <w:uiPriority w:val="99"/>
    <w:rsid w:val="00D46335"/>
    <w:rPr>
      <w:rFonts w:ascii="Calibri" w:eastAsia="Times New Roman" w:hAnsi="Calibri" w:cs="Times New Roman"/>
      <w:sz w:val="24"/>
      <w:szCs w:val="24"/>
      <w:lang w:val="en-GB"/>
    </w:rPr>
  </w:style>
  <w:style w:type="paragraph" w:styleId="Footer">
    <w:name w:val="footer"/>
    <w:basedOn w:val="Normal"/>
    <w:link w:val="FooterChar"/>
    <w:uiPriority w:val="99"/>
    <w:unhideWhenUsed/>
    <w:rsid w:val="00D46335"/>
    <w:pPr>
      <w:tabs>
        <w:tab w:val="center" w:pos="4680"/>
        <w:tab w:val="right" w:pos="9360"/>
      </w:tabs>
    </w:pPr>
  </w:style>
  <w:style w:type="character" w:customStyle="1" w:styleId="FooterChar">
    <w:name w:val="Footer Char"/>
    <w:basedOn w:val="DefaultParagraphFont"/>
    <w:link w:val="Footer"/>
    <w:uiPriority w:val="99"/>
    <w:rsid w:val="00D46335"/>
    <w:rPr>
      <w:rFonts w:ascii="Calibri" w:eastAsia="Times New Roman"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bota.org.bw/.../THE%20NATIONAL%20INTERNSHIP%20PRO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ob-interview-site.com" TargetMode="External"/><Relationship Id="rId12" Type="http://schemas.openxmlformats.org/officeDocument/2006/relationships/image" Target="media/image5.png"/><Relationship Id="rId17" Type="http://schemas.openxmlformats.org/officeDocument/2006/relationships/hyperlink" Target="http://www.job-interview-site.co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ea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4922</Words>
  <Characters>28057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 Makambe</dc:creator>
  <cp:lastModifiedBy>Dr. Eze</cp:lastModifiedBy>
  <cp:revision>2</cp:revision>
  <cp:lastPrinted>2016-04-19T05:13:00Z</cp:lastPrinted>
  <dcterms:created xsi:type="dcterms:W3CDTF">2016-04-19T05:14:00Z</dcterms:created>
  <dcterms:modified xsi:type="dcterms:W3CDTF">2016-04-19T05:14:00Z</dcterms:modified>
</cp:coreProperties>
</file>